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0F4" w:rsidRPr="00433605" w:rsidRDefault="004B40F4" w:rsidP="00433605">
      <w:pPr>
        <w:pStyle w:val="KeinLeerraum"/>
        <w:jc w:val="center"/>
        <w:rPr>
          <w:rFonts w:cs="Arial"/>
          <w:sz w:val="32"/>
          <w:szCs w:val="32"/>
          <w:highlight w:val="yellow"/>
        </w:rPr>
      </w:pPr>
    </w:p>
    <w:p w:rsidR="004421CC" w:rsidRDefault="00B55D89" w:rsidP="0072529F">
      <w:pPr>
        <w:pStyle w:val="KeinLeerraum"/>
        <w:ind w:left="1128" w:hanging="1128"/>
        <w:jc w:val="center"/>
        <w:rPr>
          <w:rFonts w:cs="Arial"/>
          <w:sz w:val="36"/>
          <w:szCs w:val="36"/>
        </w:rPr>
      </w:pPr>
      <w:r>
        <w:rPr>
          <w:noProof/>
        </w:rPr>
        <w:drawing>
          <wp:inline distT="0" distB="0" distL="0" distR="0">
            <wp:extent cx="4549367" cy="2297430"/>
            <wp:effectExtent l="0" t="0" r="381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6067" cy="2331114"/>
                    </a:xfrm>
                    <a:prstGeom prst="rect">
                      <a:avLst/>
                    </a:prstGeom>
                    <a:noFill/>
                    <a:ln>
                      <a:noFill/>
                    </a:ln>
                  </pic:spPr>
                </pic:pic>
              </a:graphicData>
            </a:graphic>
          </wp:inline>
        </w:drawing>
      </w:r>
    </w:p>
    <w:p w:rsidR="00846D66" w:rsidRPr="00B55D89" w:rsidRDefault="00846D66" w:rsidP="00433605">
      <w:pPr>
        <w:pStyle w:val="KeinLeerraum"/>
        <w:jc w:val="center"/>
        <w:rPr>
          <w:rFonts w:cs="Arial"/>
          <w:sz w:val="32"/>
          <w:szCs w:val="32"/>
        </w:rPr>
      </w:pPr>
    </w:p>
    <w:p w:rsidR="004421CC" w:rsidRPr="00B55D89" w:rsidRDefault="004421CC" w:rsidP="00433605">
      <w:pPr>
        <w:pStyle w:val="KeinLeerraum"/>
        <w:jc w:val="center"/>
        <w:rPr>
          <w:rFonts w:cs="Arial"/>
          <w:sz w:val="32"/>
          <w:szCs w:val="32"/>
        </w:rPr>
      </w:pPr>
    </w:p>
    <w:p w:rsidR="004421CC" w:rsidRPr="00B55D89" w:rsidRDefault="004421CC" w:rsidP="00E56B98">
      <w:pPr>
        <w:pStyle w:val="KeinLeerraum"/>
        <w:jc w:val="center"/>
        <w:rPr>
          <w:rFonts w:cs="Arial"/>
          <w:b/>
          <w:sz w:val="72"/>
          <w:szCs w:val="72"/>
        </w:rPr>
      </w:pPr>
      <w:r w:rsidRPr="00B55D89">
        <w:rPr>
          <w:rFonts w:cs="Arial"/>
          <w:b/>
          <w:sz w:val="72"/>
          <w:szCs w:val="72"/>
        </w:rPr>
        <w:t>Örtliche</w:t>
      </w:r>
      <w:r w:rsidR="00D82B3B" w:rsidRPr="00B55D89">
        <w:rPr>
          <w:rFonts w:cs="Arial"/>
          <w:b/>
          <w:sz w:val="72"/>
          <w:szCs w:val="72"/>
        </w:rPr>
        <w:t>s</w:t>
      </w:r>
      <w:r w:rsidRPr="00B55D89">
        <w:rPr>
          <w:rFonts w:cs="Arial"/>
          <w:b/>
          <w:sz w:val="72"/>
          <w:szCs w:val="72"/>
        </w:rPr>
        <w:t xml:space="preserve"> Verfahren</w:t>
      </w:r>
    </w:p>
    <w:p w:rsidR="004421CC" w:rsidRDefault="004421CC" w:rsidP="00E56B98">
      <w:pPr>
        <w:pStyle w:val="KeinLeerraum"/>
        <w:jc w:val="center"/>
        <w:rPr>
          <w:rFonts w:cs="Arial"/>
          <w:b/>
          <w:sz w:val="48"/>
          <w:szCs w:val="48"/>
        </w:rPr>
      </w:pPr>
      <w:r w:rsidRPr="00B55D89">
        <w:rPr>
          <w:rFonts w:cs="Arial"/>
          <w:b/>
          <w:sz w:val="48"/>
          <w:szCs w:val="48"/>
        </w:rPr>
        <w:t>Local Procedures</w:t>
      </w:r>
    </w:p>
    <w:p w:rsidR="00C26A54" w:rsidRDefault="00C26A54" w:rsidP="00015BC7">
      <w:pPr>
        <w:pStyle w:val="KeinLeerraum"/>
        <w:jc w:val="center"/>
        <w:rPr>
          <w:rFonts w:cs="Arial"/>
          <w:sz w:val="32"/>
          <w:szCs w:val="32"/>
          <w:highlight w:val="yellow"/>
        </w:rPr>
      </w:pPr>
    </w:p>
    <w:p w:rsidR="00433605" w:rsidRDefault="00433605" w:rsidP="00015BC7">
      <w:pPr>
        <w:pStyle w:val="KeinLeerraum"/>
        <w:jc w:val="center"/>
        <w:rPr>
          <w:rFonts w:cs="Arial"/>
          <w:sz w:val="32"/>
          <w:szCs w:val="32"/>
          <w:highlight w:val="yellow"/>
        </w:rPr>
      </w:pPr>
    </w:p>
    <w:p w:rsidR="00A22506" w:rsidRPr="00B55D89" w:rsidRDefault="00A22506" w:rsidP="00B55D89">
      <w:pPr>
        <w:pStyle w:val="KeinLeerraum"/>
        <w:spacing w:line="360" w:lineRule="auto"/>
        <w:jc w:val="center"/>
        <w:rPr>
          <w:rFonts w:cs="Arial"/>
          <w:b/>
          <w:bCs/>
          <w:sz w:val="32"/>
          <w:szCs w:val="32"/>
        </w:rPr>
      </w:pPr>
      <w:r w:rsidRPr="00B55D89">
        <w:rPr>
          <w:rFonts w:cs="Arial"/>
          <w:b/>
          <w:bCs/>
          <w:sz w:val="32"/>
          <w:szCs w:val="32"/>
        </w:rPr>
        <w:t xml:space="preserve">Österreichische Segelflug Staatsmeisterschaft </w:t>
      </w:r>
      <w:r w:rsidRPr="004E49CA">
        <w:rPr>
          <w:rFonts w:cs="Arial"/>
          <w:b/>
          <w:bCs/>
          <w:color w:val="C4BC96" w:themeColor="background2" w:themeShade="BF"/>
          <w:sz w:val="32"/>
          <w:szCs w:val="32"/>
        </w:rPr>
        <w:t>2021</w:t>
      </w:r>
    </w:p>
    <w:p w:rsidR="00A22506" w:rsidRPr="00B55D89" w:rsidRDefault="00A22506" w:rsidP="00B55D89">
      <w:pPr>
        <w:pStyle w:val="KeinLeerraum"/>
        <w:spacing w:line="360" w:lineRule="auto"/>
        <w:jc w:val="center"/>
        <w:rPr>
          <w:rFonts w:cs="Arial"/>
          <w:b/>
          <w:bCs/>
          <w:sz w:val="32"/>
          <w:szCs w:val="32"/>
        </w:rPr>
      </w:pPr>
      <w:r w:rsidRPr="00B55D89">
        <w:rPr>
          <w:rFonts w:cs="Arial"/>
          <w:b/>
          <w:bCs/>
          <w:sz w:val="32"/>
          <w:szCs w:val="32"/>
        </w:rPr>
        <w:t xml:space="preserve">der FAI </w:t>
      </w:r>
      <w:r w:rsidR="00D22AF8" w:rsidRPr="00B55D89">
        <w:rPr>
          <w:rFonts w:cs="Arial"/>
          <w:b/>
          <w:bCs/>
          <w:sz w:val="32"/>
          <w:szCs w:val="32"/>
        </w:rPr>
        <w:t>Klasse</w:t>
      </w:r>
    </w:p>
    <w:p w:rsidR="00A22506" w:rsidRPr="004E49CA" w:rsidRDefault="00A22506" w:rsidP="00B55D89">
      <w:pPr>
        <w:pStyle w:val="KeinLeerraum"/>
        <w:spacing w:line="360" w:lineRule="auto"/>
        <w:jc w:val="center"/>
        <w:rPr>
          <w:rFonts w:cs="Arial"/>
          <w:b/>
          <w:bCs/>
          <w:color w:val="C4BC96" w:themeColor="background2" w:themeShade="BF"/>
          <w:sz w:val="32"/>
          <w:szCs w:val="32"/>
        </w:rPr>
      </w:pPr>
      <w:r w:rsidRPr="004E49CA">
        <w:rPr>
          <w:rFonts w:cs="Arial"/>
          <w:b/>
          <w:bCs/>
          <w:color w:val="C4BC96" w:themeColor="background2" w:themeShade="BF"/>
          <w:sz w:val="32"/>
          <w:szCs w:val="32"/>
        </w:rPr>
        <w:t>Standard</w:t>
      </w:r>
    </w:p>
    <w:p w:rsidR="00A22506" w:rsidRPr="00B55D89" w:rsidRDefault="00A22506" w:rsidP="00B55D89">
      <w:pPr>
        <w:pStyle w:val="KeinLeerraum"/>
        <w:spacing w:line="360" w:lineRule="auto"/>
        <w:jc w:val="center"/>
        <w:rPr>
          <w:rFonts w:cs="Arial"/>
          <w:b/>
          <w:bCs/>
          <w:sz w:val="32"/>
          <w:szCs w:val="32"/>
        </w:rPr>
      </w:pPr>
      <w:r w:rsidRPr="00B55D89">
        <w:rPr>
          <w:rFonts w:cs="Arial"/>
          <w:b/>
          <w:bCs/>
          <w:sz w:val="32"/>
          <w:szCs w:val="32"/>
        </w:rPr>
        <w:t>und</w:t>
      </w:r>
    </w:p>
    <w:p w:rsidR="00015BC7" w:rsidRPr="00B55D89" w:rsidRDefault="00B55D89" w:rsidP="00B55D89">
      <w:pPr>
        <w:pStyle w:val="KeinLeerraum"/>
        <w:spacing w:line="360" w:lineRule="auto"/>
        <w:jc w:val="center"/>
        <w:rPr>
          <w:rFonts w:cs="Arial"/>
          <w:b/>
          <w:bCs/>
          <w:sz w:val="32"/>
          <w:szCs w:val="32"/>
        </w:rPr>
      </w:pPr>
      <w:r w:rsidRPr="00B55D89">
        <w:rPr>
          <w:rFonts w:cs="Arial"/>
          <w:b/>
          <w:bCs/>
          <w:sz w:val="32"/>
          <w:szCs w:val="32"/>
        </w:rPr>
        <w:t>Österreichische Segelflugmeisterschaft 2021</w:t>
      </w:r>
    </w:p>
    <w:p w:rsidR="00B55D89" w:rsidRPr="00B55D89" w:rsidRDefault="00B55D89" w:rsidP="00B55D89">
      <w:pPr>
        <w:pStyle w:val="KeinLeerraum"/>
        <w:spacing w:line="360" w:lineRule="auto"/>
        <w:jc w:val="center"/>
        <w:rPr>
          <w:rFonts w:cs="Arial"/>
          <w:b/>
          <w:bCs/>
          <w:sz w:val="32"/>
          <w:szCs w:val="32"/>
        </w:rPr>
      </w:pPr>
      <w:r w:rsidRPr="00B55D89">
        <w:rPr>
          <w:rFonts w:cs="Arial"/>
          <w:b/>
          <w:bCs/>
          <w:sz w:val="32"/>
          <w:szCs w:val="32"/>
        </w:rPr>
        <w:t xml:space="preserve">in </w:t>
      </w:r>
      <w:r w:rsidRPr="004E49CA">
        <w:rPr>
          <w:rFonts w:cs="Arial"/>
          <w:b/>
          <w:bCs/>
          <w:color w:val="C4BC96" w:themeColor="background2" w:themeShade="BF"/>
          <w:sz w:val="32"/>
          <w:szCs w:val="32"/>
        </w:rPr>
        <w:t>der Club- und 15m Klasse</w:t>
      </w:r>
    </w:p>
    <w:p w:rsidR="00015BC7" w:rsidRPr="00B55D89" w:rsidRDefault="00015BC7" w:rsidP="00B55D89">
      <w:pPr>
        <w:pStyle w:val="KeinLeerraum"/>
        <w:jc w:val="center"/>
        <w:rPr>
          <w:rFonts w:cs="Arial"/>
          <w:sz w:val="28"/>
          <w:szCs w:val="28"/>
          <w:highlight w:val="yellow"/>
        </w:rPr>
      </w:pPr>
    </w:p>
    <w:p w:rsidR="00015BC7" w:rsidRPr="004E49CA" w:rsidRDefault="00015BC7" w:rsidP="00C451E9">
      <w:pPr>
        <w:pStyle w:val="KeinLeerraum"/>
        <w:spacing w:line="360" w:lineRule="auto"/>
        <w:ind w:left="1128" w:hanging="1128"/>
        <w:jc w:val="center"/>
        <w:rPr>
          <w:rFonts w:cs="Arial"/>
          <w:b/>
          <w:bCs/>
          <w:color w:val="C4BC96" w:themeColor="background2" w:themeShade="BF"/>
          <w:sz w:val="32"/>
          <w:szCs w:val="32"/>
        </w:rPr>
      </w:pPr>
      <w:r w:rsidRPr="004E49CA">
        <w:rPr>
          <w:rFonts w:cs="Arial"/>
          <w:b/>
          <w:bCs/>
          <w:color w:val="C4BC96" w:themeColor="background2" w:themeShade="BF"/>
          <w:sz w:val="32"/>
          <w:szCs w:val="32"/>
        </w:rPr>
        <w:t>29.05.</w:t>
      </w:r>
      <w:r w:rsidRPr="004E49CA">
        <w:rPr>
          <w:rFonts w:ascii="Cambria Math" w:hAnsi="Cambria Math" w:cs="Cambria Math"/>
          <w:b/>
          <w:bCs/>
          <w:color w:val="C4BC96" w:themeColor="background2" w:themeShade="BF"/>
          <w:sz w:val="32"/>
          <w:szCs w:val="32"/>
        </w:rPr>
        <w:t>‐</w:t>
      </w:r>
      <w:r w:rsidRPr="004E49CA">
        <w:rPr>
          <w:rFonts w:cs="Arial"/>
          <w:b/>
          <w:bCs/>
          <w:color w:val="C4BC96" w:themeColor="background2" w:themeShade="BF"/>
          <w:sz w:val="32"/>
          <w:szCs w:val="32"/>
        </w:rPr>
        <w:t>05.06.2021</w:t>
      </w:r>
    </w:p>
    <w:p w:rsidR="00015BC7" w:rsidRPr="004E49CA" w:rsidRDefault="00015BC7" w:rsidP="00015BC7">
      <w:pPr>
        <w:pStyle w:val="KeinLeerraum"/>
        <w:ind w:left="1128" w:hanging="1128"/>
        <w:jc w:val="center"/>
        <w:rPr>
          <w:rFonts w:cs="Arial"/>
          <w:color w:val="C4BC96" w:themeColor="background2" w:themeShade="BF"/>
          <w:sz w:val="32"/>
          <w:szCs w:val="32"/>
        </w:rPr>
      </w:pPr>
      <w:r w:rsidRPr="004E49CA">
        <w:rPr>
          <w:rFonts w:cs="Arial"/>
          <w:color w:val="C4BC96" w:themeColor="background2" w:themeShade="BF"/>
          <w:sz w:val="32"/>
          <w:szCs w:val="32"/>
        </w:rPr>
        <w:t>in St. Johann / Tirol - LOIJ</w:t>
      </w:r>
    </w:p>
    <w:p w:rsidR="00433605" w:rsidRDefault="00433605" w:rsidP="00E56B98">
      <w:pPr>
        <w:pStyle w:val="KeinLeerraum"/>
        <w:jc w:val="center"/>
        <w:rPr>
          <w:rFonts w:cs="Arial"/>
          <w:sz w:val="32"/>
          <w:szCs w:val="32"/>
          <w:highlight w:val="yellow"/>
        </w:rPr>
      </w:pPr>
    </w:p>
    <w:p w:rsidR="00433605" w:rsidRPr="00433605" w:rsidRDefault="00433605" w:rsidP="00E56B98">
      <w:pPr>
        <w:pStyle w:val="KeinLeerraum"/>
        <w:jc w:val="center"/>
        <w:rPr>
          <w:rFonts w:cs="Arial"/>
          <w:sz w:val="32"/>
          <w:szCs w:val="32"/>
          <w:highlight w:val="yellow"/>
        </w:rPr>
      </w:pPr>
    </w:p>
    <w:p w:rsidR="00433605" w:rsidRPr="00433605" w:rsidRDefault="00433605" w:rsidP="00433605">
      <w:pPr>
        <w:pStyle w:val="KeinLeerraum"/>
        <w:jc w:val="center"/>
        <w:rPr>
          <w:rFonts w:cs="Arial"/>
          <w:b/>
          <w:sz w:val="24"/>
          <w:szCs w:val="24"/>
        </w:rPr>
      </w:pPr>
      <w:r w:rsidRPr="00433605">
        <w:rPr>
          <w:rFonts w:cs="Arial"/>
          <w:b/>
          <w:sz w:val="24"/>
          <w:szCs w:val="24"/>
        </w:rPr>
        <w:t>Der Bewerb wird in Anlehnung an</w:t>
      </w:r>
      <w:r w:rsidR="008A38A6">
        <w:rPr>
          <w:rFonts w:cs="Arial"/>
          <w:b/>
          <w:sz w:val="24"/>
          <w:szCs w:val="24"/>
        </w:rPr>
        <w:t xml:space="preserve"> den</w:t>
      </w:r>
    </w:p>
    <w:p w:rsidR="00846D66" w:rsidRDefault="00433605" w:rsidP="00433605">
      <w:pPr>
        <w:pStyle w:val="KeinLeerraum"/>
        <w:jc w:val="center"/>
        <w:rPr>
          <w:rFonts w:cs="Arial"/>
          <w:b/>
          <w:sz w:val="24"/>
          <w:szCs w:val="24"/>
          <w:lang w:val="en-US"/>
        </w:rPr>
      </w:pPr>
      <w:r w:rsidRPr="008A38A6">
        <w:rPr>
          <w:rFonts w:cs="Arial"/>
          <w:b/>
          <w:sz w:val="24"/>
          <w:szCs w:val="24"/>
          <w:lang w:val="en-US"/>
        </w:rPr>
        <w:t>FAI Sporting Code</w:t>
      </w:r>
      <w:r w:rsidR="008A38A6">
        <w:rPr>
          <w:rFonts w:cs="Arial"/>
          <w:b/>
          <w:sz w:val="24"/>
          <w:szCs w:val="24"/>
          <w:lang w:val="en-US"/>
        </w:rPr>
        <w:t xml:space="preserve"> / </w:t>
      </w:r>
      <w:r w:rsidR="008A38A6" w:rsidRPr="008A38A6">
        <w:rPr>
          <w:rFonts w:cs="Arial"/>
          <w:b/>
          <w:sz w:val="24"/>
          <w:szCs w:val="24"/>
          <w:lang w:val="en-US"/>
        </w:rPr>
        <w:t>Section 3 – Gliding</w:t>
      </w:r>
      <w:r w:rsidR="008A38A6">
        <w:rPr>
          <w:rFonts w:cs="Arial"/>
          <w:b/>
          <w:sz w:val="24"/>
          <w:szCs w:val="24"/>
          <w:lang w:val="en-US"/>
        </w:rPr>
        <w:t>,</w:t>
      </w:r>
    </w:p>
    <w:p w:rsidR="008A38A6" w:rsidRDefault="008A38A6" w:rsidP="00433605">
      <w:pPr>
        <w:pStyle w:val="KeinLeerraum"/>
        <w:jc w:val="center"/>
        <w:rPr>
          <w:rFonts w:cs="Arial"/>
          <w:b/>
          <w:sz w:val="24"/>
          <w:szCs w:val="24"/>
        </w:rPr>
      </w:pPr>
      <w:r w:rsidRPr="008A38A6">
        <w:rPr>
          <w:rFonts w:cs="Arial"/>
          <w:b/>
          <w:sz w:val="24"/>
          <w:szCs w:val="24"/>
        </w:rPr>
        <w:t>Annex A</w:t>
      </w:r>
      <w:r>
        <w:rPr>
          <w:rFonts w:cs="Arial"/>
          <w:b/>
          <w:sz w:val="24"/>
          <w:szCs w:val="24"/>
        </w:rPr>
        <w:t xml:space="preserve">, </w:t>
      </w:r>
      <w:r w:rsidR="00433605" w:rsidRPr="00433605">
        <w:rPr>
          <w:rFonts w:cs="Arial"/>
          <w:b/>
          <w:sz w:val="24"/>
          <w:szCs w:val="24"/>
        </w:rPr>
        <w:t>aktuelle Fassung</w:t>
      </w:r>
      <w:r w:rsidR="00846D66">
        <w:rPr>
          <w:rFonts w:cs="Arial"/>
          <w:b/>
          <w:sz w:val="24"/>
          <w:szCs w:val="24"/>
        </w:rPr>
        <w:t>,</w:t>
      </w:r>
    </w:p>
    <w:p w:rsidR="00433605" w:rsidRDefault="00433605" w:rsidP="00433605">
      <w:pPr>
        <w:pStyle w:val="KeinLeerraum"/>
        <w:jc w:val="center"/>
        <w:rPr>
          <w:rFonts w:cs="Arial"/>
          <w:b/>
          <w:sz w:val="24"/>
          <w:szCs w:val="24"/>
        </w:rPr>
      </w:pPr>
      <w:r w:rsidRPr="00433605">
        <w:rPr>
          <w:rFonts w:cs="Arial"/>
          <w:b/>
          <w:sz w:val="24"/>
          <w:szCs w:val="24"/>
        </w:rPr>
        <w:t>durchgeführt.</w:t>
      </w:r>
    </w:p>
    <w:p w:rsidR="00433605" w:rsidRPr="00E2611C" w:rsidRDefault="00433605" w:rsidP="00E56B98">
      <w:pPr>
        <w:pStyle w:val="KeinLeerraum"/>
        <w:rPr>
          <w:rFonts w:cs="Arial"/>
          <w:b/>
        </w:rPr>
      </w:pPr>
    </w:p>
    <w:p w:rsidR="004421CC" w:rsidRPr="003138AB" w:rsidRDefault="004421CC" w:rsidP="001F4EEE">
      <w:pPr>
        <w:pStyle w:val="KeinLeerraum"/>
        <w:ind w:firstLine="708"/>
        <w:rPr>
          <w:rFonts w:cs="Arial"/>
          <w:b/>
          <w:szCs w:val="20"/>
        </w:rPr>
      </w:pPr>
      <w:r w:rsidRPr="00E2611C">
        <w:rPr>
          <w:rFonts w:cs="Arial"/>
          <w:b/>
        </w:rPr>
        <w:br w:type="page"/>
      </w:r>
      <w:r w:rsidR="001F4EEE" w:rsidRPr="00692BDA">
        <w:rPr>
          <w:rFonts w:cs="Arial"/>
          <w:b/>
        </w:rPr>
        <w:lastRenderedPageBreak/>
        <w:t>A</w:t>
      </w:r>
      <w:r w:rsidR="001F4EEE" w:rsidRPr="00692BDA">
        <w:rPr>
          <w:rFonts w:cs="Arial"/>
          <w:b/>
        </w:rPr>
        <w:tab/>
      </w:r>
      <w:r w:rsidRPr="00692BDA">
        <w:rPr>
          <w:rFonts w:cs="Arial"/>
          <w:b/>
          <w:szCs w:val="20"/>
        </w:rPr>
        <w:t>EINZELHEITEN ZUR MEISTERSCHAFT</w:t>
      </w:r>
      <w:r w:rsidRPr="003138AB">
        <w:rPr>
          <w:rFonts w:cs="Arial"/>
          <w:b/>
          <w:szCs w:val="20"/>
        </w:rPr>
        <w:t xml:space="preserve">  </w:t>
      </w:r>
    </w:p>
    <w:p w:rsidR="004421CC" w:rsidRPr="003138AB" w:rsidRDefault="004421CC" w:rsidP="00E56B98">
      <w:pPr>
        <w:pStyle w:val="KeinLeerraum"/>
        <w:rPr>
          <w:rFonts w:cs="Arial"/>
          <w:szCs w:val="20"/>
        </w:rPr>
      </w:pPr>
    </w:p>
    <w:p w:rsidR="004421CC" w:rsidRPr="003138AB" w:rsidRDefault="004421CC" w:rsidP="0036194C">
      <w:pPr>
        <w:pStyle w:val="KeinLeerraum"/>
        <w:spacing w:line="360" w:lineRule="auto"/>
        <w:ind w:left="1418" w:hanging="709"/>
        <w:rPr>
          <w:rFonts w:cs="Arial"/>
          <w:b/>
          <w:szCs w:val="20"/>
        </w:rPr>
      </w:pPr>
      <w:r w:rsidRPr="003138AB">
        <w:rPr>
          <w:rFonts w:cs="Arial"/>
          <w:b/>
          <w:szCs w:val="20"/>
        </w:rPr>
        <w:t>Name der Veranstaltung</w:t>
      </w:r>
    </w:p>
    <w:p w:rsidR="004421CC" w:rsidRPr="00692BDA" w:rsidRDefault="004421CC" w:rsidP="00D22AF8">
      <w:pPr>
        <w:pStyle w:val="KeinLeerraum"/>
        <w:ind w:left="1418" w:hanging="709"/>
        <w:rPr>
          <w:color w:val="000000" w:themeColor="text1"/>
        </w:rPr>
      </w:pPr>
      <w:r w:rsidRPr="00692BDA">
        <w:rPr>
          <w:rFonts w:cs="Arial"/>
          <w:szCs w:val="20"/>
        </w:rPr>
        <w:tab/>
      </w:r>
      <w:r w:rsidR="00680F8D" w:rsidRPr="00692BDA">
        <w:rPr>
          <w:color w:val="000000" w:themeColor="text1"/>
        </w:rPr>
        <w:t>Österreichisc</w:t>
      </w:r>
      <w:r w:rsidR="001F4EEE" w:rsidRPr="00692BDA">
        <w:rPr>
          <w:color w:val="000000" w:themeColor="text1"/>
        </w:rPr>
        <w:t xml:space="preserve">he Segelflugstaatsmeisterschaft </w:t>
      </w:r>
      <w:r w:rsidR="00680F8D" w:rsidRPr="00BD75A9">
        <w:rPr>
          <w:color w:val="C4BC96" w:themeColor="background2" w:themeShade="BF"/>
        </w:rPr>
        <w:t>2021</w:t>
      </w:r>
      <w:r w:rsidR="001F4EEE" w:rsidRPr="00692BDA">
        <w:rPr>
          <w:color w:val="000000" w:themeColor="text1"/>
        </w:rPr>
        <w:t xml:space="preserve"> in der FAI Klasse </w:t>
      </w:r>
      <w:r w:rsidR="001F4EEE" w:rsidRPr="00BD75A9">
        <w:rPr>
          <w:color w:val="C4BC96" w:themeColor="background2" w:themeShade="BF"/>
        </w:rPr>
        <w:t xml:space="preserve">Standard </w:t>
      </w:r>
      <w:r w:rsidR="001F4EEE" w:rsidRPr="00692BDA">
        <w:rPr>
          <w:color w:val="000000" w:themeColor="text1"/>
        </w:rPr>
        <w:t>und</w:t>
      </w:r>
    </w:p>
    <w:p w:rsidR="001F4EEE" w:rsidRPr="00692BDA" w:rsidRDefault="001F4EEE" w:rsidP="00D22AF8">
      <w:pPr>
        <w:pStyle w:val="KeinLeerraum"/>
        <w:tabs>
          <w:tab w:val="left" w:pos="851"/>
        </w:tabs>
        <w:ind w:left="2280" w:right="566" w:hanging="864"/>
        <w:rPr>
          <w:rFonts w:cs="Arial"/>
          <w:color w:val="000000" w:themeColor="text1"/>
          <w:sz w:val="28"/>
          <w:szCs w:val="28"/>
        </w:rPr>
      </w:pPr>
      <w:r w:rsidRPr="00692BDA">
        <w:rPr>
          <w:rFonts w:cs="Arial"/>
          <w:color w:val="000000" w:themeColor="text1"/>
          <w:szCs w:val="20"/>
        </w:rPr>
        <w:t xml:space="preserve">Österreichische Segelflugmeisterschaften </w:t>
      </w:r>
      <w:r w:rsidRPr="00BD75A9">
        <w:rPr>
          <w:rFonts w:cs="Arial"/>
          <w:color w:val="C4BC96" w:themeColor="background2" w:themeShade="BF"/>
          <w:szCs w:val="20"/>
        </w:rPr>
        <w:t>2021</w:t>
      </w:r>
      <w:r w:rsidR="00D22AF8" w:rsidRPr="00692BDA">
        <w:rPr>
          <w:rFonts w:cs="Arial"/>
          <w:color w:val="000000" w:themeColor="text1"/>
          <w:szCs w:val="20"/>
        </w:rPr>
        <w:t xml:space="preserve"> in der </w:t>
      </w:r>
      <w:r w:rsidRPr="00BD75A9">
        <w:rPr>
          <w:rFonts w:cs="Arial"/>
          <w:color w:val="C4BC96" w:themeColor="background2" w:themeShade="BF"/>
          <w:szCs w:val="20"/>
        </w:rPr>
        <w:t>Club- und 15m Klasse</w:t>
      </w:r>
    </w:p>
    <w:p w:rsidR="00680F8D" w:rsidRPr="00680F8D" w:rsidRDefault="00680F8D" w:rsidP="00E56B98">
      <w:pPr>
        <w:pStyle w:val="KeinLeerraum"/>
        <w:ind w:left="1418" w:hanging="709"/>
        <w:rPr>
          <w:color w:val="000000" w:themeColor="text1"/>
        </w:rPr>
      </w:pPr>
    </w:p>
    <w:p w:rsidR="004421CC" w:rsidRPr="0029056C" w:rsidRDefault="004421CC" w:rsidP="0036194C">
      <w:pPr>
        <w:pStyle w:val="KeinLeerraum"/>
        <w:spacing w:line="360" w:lineRule="auto"/>
        <w:ind w:left="1418" w:hanging="709"/>
        <w:rPr>
          <w:rFonts w:cs="Arial"/>
          <w:b/>
          <w:szCs w:val="20"/>
        </w:rPr>
      </w:pPr>
      <w:r w:rsidRPr="0029056C">
        <w:rPr>
          <w:rFonts w:cs="Arial"/>
          <w:b/>
          <w:szCs w:val="20"/>
        </w:rPr>
        <w:t>Veranstalter</w:t>
      </w:r>
      <w:r w:rsidR="00A63E41" w:rsidRPr="0029056C">
        <w:rPr>
          <w:rFonts w:cs="Arial"/>
          <w:b/>
          <w:szCs w:val="20"/>
        </w:rPr>
        <w:t>:</w:t>
      </w:r>
      <w:r w:rsidR="00F12B1F">
        <w:rPr>
          <w:rFonts w:cs="Arial"/>
          <w:b/>
          <w:szCs w:val="20"/>
        </w:rPr>
        <w:tab/>
      </w:r>
      <w:r w:rsidR="00F12B1F">
        <w:rPr>
          <w:rFonts w:cs="Arial"/>
          <w:b/>
          <w:szCs w:val="20"/>
        </w:rPr>
        <w:tab/>
      </w:r>
      <w:r w:rsidR="00F12B1F">
        <w:rPr>
          <w:rFonts w:cs="Arial"/>
          <w:b/>
          <w:szCs w:val="20"/>
        </w:rPr>
        <w:tab/>
      </w:r>
      <w:r w:rsidR="00F12B1F">
        <w:rPr>
          <w:rFonts w:cs="Arial"/>
          <w:b/>
          <w:szCs w:val="20"/>
        </w:rPr>
        <w:tab/>
      </w:r>
      <w:r w:rsidR="00F12B1F">
        <w:rPr>
          <w:rFonts w:cs="Arial"/>
          <w:b/>
          <w:szCs w:val="20"/>
        </w:rPr>
        <w:tab/>
      </w:r>
      <w:r w:rsidR="00F12B1F" w:rsidRPr="0029056C">
        <w:rPr>
          <w:rFonts w:cs="Arial"/>
          <w:b/>
          <w:szCs w:val="20"/>
        </w:rPr>
        <w:t>Ausrichter:</w:t>
      </w:r>
    </w:p>
    <w:p w:rsidR="00680F8D" w:rsidRDefault="004421CC" w:rsidP="00E56B98">
      <w:pPr>
        <w:pStyle w:val="KeinLeerraum"/>
        <w:ind w:left="1418" w:hanging="709"/>
        <w:rPr>
          <w:color w:val="000000" w:themeColor="text1"/>
        </w:rPr>
      </w:pPr>
      <w:r w:rsidRPr="0029056C">
        <w:rPr>
          <w:rFonts w:cs="Arial"/>
          <w:szCs w:val="20"/>
        </w:rPr>
        <w:tab/>
      </w:r>
      <w:r w:rsidR="00680F8D" w:rsidRPr="00DD5F21">
        <w:rPr>
          <w:color w:val="000000" w:themeColor="text1"/>
        </w:rPr>
        <w:t>Österreichischen Aero-Club</w:t>
      </w:r>
      <w:r w:rsidR="00F12B1F">
        <w:rPr>
          <w:color w:val="000000" w:themeColor="text1"/>
        </w:rPr>
        <w:tab/>
      </w:r>
      <w:r w:rsidR="00F12B1F">
        <w:rPr>
          <w:color w:val="000000" w:themeColor="text1"/>
        </w:rPr>
        <w:tab/>
      </w:r>
      <w:r w:rsidR="00F12B1F">
        <w:rPr>
          <w:color w:val="000000" w:themeColor="text1"/>
        </w:rPr>
        <w:tab/>
      </w:r>
      <w:r w:rsidR="00F12B1F" w:rsidRPr="00BD75A9">
        <w:rPr>
          <w:rFonts w:cs="Arial"/>
          <w:color w:val="C4BC96" w:themeColor="background2" w:themeShade="BF"/>
          <w:szCs w:val="20"/>
        </w:rPr>
        <w:t>Fliegerclub St. Johann in Tirol</w:t>
      </w:r>
    </w:p>
    <w:p w:rsidR="00680F8D" w:rsidRDefault="00680F8D" w:rsidP="00680F8D">
      <w:pPr>
        <w:pStyle w:val="KeinLeerraum"/>
        <w:ind w:left="1418" w:hanging="2"/>
        <w:rPr>
          <w:color w:val="000000" w:themeColor="text1"/>
        </w:rPr>
      </w:pPr>
      <w:r w:rsidRPr="00DD5F21">
        <w:rPr>
          <w:color w:val="000000" w:themeColor="text1"/>
        </w:rPr>
        <w:t>Sektion Segelflug</w:t>
      </w:r>
      <w:r w:rsidR="00F12B1F">
        <w:rPr>
          <w:color w:val="000000" w:themeColor="text1"/>
        </w:rPr>
        <w:tab/>
      </w:r>
      <w:r w:rsidR="00F12B1F">
        <w:rPr>
          <w:color w:val="000000" w:themeColor="text1"/>
        </w:rPr>
        <w:tab/>
      </w:r>
      <w:r w:rsidR="00F12B1F">
        <w:rPr>
          <w:color w:val="000000" w:themeColor="text1"/>
        </w:rPr>
        <w:tab/>
      </w:r>
      <w:r w:rsidR="00F12B1F">
        <w:rPr>
          <w:color w:val="000000" w:themeColor="text1"/>
        </w:rPr>
        <w:tab/>
      </w:r>
      <w:r w:rsidR="00F12B1F" w:rsidRPr="00BD75A9">
        <w:rPr>
          <w:rFonts w:cs="Arial"/>
          <w:color w:val="C4BC96" w:themeColor="background2" w:themeShade="BF"/>
          <w:szCs w:val="20"/>
        </w:rPr>
        <w:t>Flugplatz St. Johann</w:t>
      </w:r>
    </w:p>
    <w:p w:rsidR="00680F8D" w:rsidRDefault="00680F8D" w:rsidP="00680F8D">
      <w:pPr>
        <w:pStyle w:val="KeinLeerraum"/>
        <w:ind w:left="1418" w:hanging="2"/>
        <w:rPr>
          <w:color w:val="000000" w:themeColor="text1"/>
        </w:rPr>
      </w:pPr>
      <w:r w:rsidRPr="00DD5F21">
        <w:rPr>
          <w:color w:val="000000" w:themeColor="text1"/>
        </w:rPr>
        <w:t>Prinz Eugen Straße12</w:t>
      </w:r>
      <w:r w:rsidR="00F12B1F">
        <w:rPr>
          <w:color w:val="000000" w:themeColor="text1"/>
        </w:rPr>
        <w:tab/>
      </w:r>
      <w:r w:rsidR="00F12B1F">
        <w:rPr>
          <w:color w:val="000000" w:themeColor="text1"/>
        </w:rPr>
        <w:tab/>
      </w:r>
      <w:r w:rsidR="00F12B1F">
        <w:rPr>
          <w:color w:val="000000" w:themeColor="text1"/>
        </w:rPr>
        <w:tab/>
      </w:r>
      <w:r w:rsidR="00F12B1F">
        <w:rPr>
          <w:color w:val="000000" w:themeColor="text1"/>
        </w:rPr>
        <w:tab/>
      </w:r>
      <w:r w:rsidR="00F12B1F" w:rsidRPr="00BD75A9">
        <w:rPr>
          <w:rFonts w:cs="Arial"/>
          <w:color w:val="C4BC96" w:themeColor="background2" w:themeShade="BF"/>
          <w:szCs w:val="20"/>
        </w:rPr>
        <w:t>Reitham 2</w:t>
      </w:r>
    </w:p>
    <w:p w:rsidR="004421CC" w:rsidRPr="006262AE" w:rsidRDefault="00680F8D" w:rsidP="00680F8D">
      <w:pPr>
        <w:pStyle w:val="KeinLeerraum"/>
        <w:ind w:left="1418" w:hanging="2"/>
        <w:rPr>
          <w:rFonts w:cs="Arial"/>
          <w:szCs w:val="20"/>
        </w:rPr>
      </w:pPr>
      <w:r w:rsidRPr="00DD5F21">
        <w:rPr>
          <w:color w:val="000000" w:themeColor="text1"/>
        </w:rPr>
        <w:t>A-1040 Wien</w:t>
      </w:r>
      <w:r w:rsidR="00F12B1F">
        <w:rPr>
          <w:color w:val="000000" w:themeColor="text1"/>
        </w:rPr>
        <w:tab/>
      </w:r>
      <w:r w:rsidR="00F12B1F">
        <w:rPr>
          <w:color w:val="000000" w:themeColor="text1"/>
        </w:rPr>
        <w:tab/>
      </w:r>
      <w:r w:rsidR="00F12B1F">
        <w:rPr>
          <w:color w:val="000000" w:themeColor="text1"/>
        </w:rPr>
        <w:tab/>
      </w:r>
      <w:r w:rsidR="00F12B1F">
        <w:rPr>
          <w:color w:val="000000" w:themeColor="text1"/>
        </w:rPr>
        <w:tab/>
      </w:r>
      <w:r w:rsidR="00F12B1F">
        <w:rPr>
          <w:color w:val="000000" w:themeColor="text1"/>
        </w:rPr>
        <w:tab/>
      </w:r>
      <w:r w:rsidR="00F12B1F" w:rsidRPr="00BD75A9">
        <w:rPr>
          <w:rFonts w:cs="Arial"/>
          <w:color w:val="C4BC96" w:themeColor="background2" w:themeShade="BF"/>
          <w:szCs w:val="20"/>
        </w:rPr>
        <w:t>A-6380 St. Johann</w:t>
      </w:r>
    </w:p>
    <w:p w:rsidR="004421CC" w:rsidRPr="006262AE" w:rsidRDefault="004421CC" w:rsidP="00E56B98">
      <w:pPr>
        <w:pStyle w:val="KeinLeerraum"/>
        <w:ind w:left="1418" w:hanging="709"/>
        <w:rPr>
          <w:rFonts w:cs="Arial"/>
          <w:szCs w:val="20"/>
        </w:rPr>
      </w:pPr>
    </w:p>
    <w:p w:rsidR="004421CC" w:rsidRPr="003138AB" w:rsidRDefault="004421CC" w:rsidP="0036194C">
      <w:pPr>
        <w:pStyle w:val="KeinLeerraum"/>
        <w:spacing w:line="360" w:lineRule="auto"/>
        <w:ind w:left="1418" w:hanging="709"/>
        <w:rPr>
          <w:rFonts w:cs="Arial"/>
          <w:b/>
          <w:szCs w:val="20"/>
        </w:rPr>
      </w:pPr>
      <w:r w:rsidRPr="003138AB">
        <w:rPr>
          <w:rFonts w:cs="Arial"/>
          <w:b/>
          <w:szCs w:val="20"/>
        </w:rPr>
        <w:t>Ort der Veranstaltung</w:t>
      </w:r>
    </w:p>
    <w:p w:rsidR="004421CC" w:rsidRPr="00BD75A9" w:rsidRDefault="0036194C" w:rsidP="00AC2703">
      <w:pPr>
        <w:pStyle w:val="KeinLeerraum"/>
        <w:ind w:left="1429"/>
        <w:rPr>
          <w:rFonts w:cs="Arial"/>
          <w:color w:val="C4BC96" w:themeColor="background2" w:themeShade="BF"/>
          <w:szCs w:val="20"/>
          <w:lang w:val="en-GB"/>
        </w:rPr>
      </w:pPr>
      <w:r w:rsidRPr="00BD75A9">
        <w:rPr>
          <w:rFonts w:cs="Arial"/>
          <w:color w:val="C4BC96" w:themeColor="background2" w:themeShade="BF"/>
          <w:szCs w:val="20"/>
          <w:lang w:val="en-GB"/>
        </w:rPr>
        <w:t>F</w:t>
      </w:r>
      <w:r w:rsidR="004421CC" w:rsidRPr="00BD75A9">
        <w:rPr>
          <w:rFonts w:cs="Arial"/>
          <w:color w:val="C4BC96" w:themeColor="background2" w:themeShade="BF"/>
          <w:szCs w:val="20"/>
          <w:lang w:val="en-GB"/>
        </w:rPr>
        <w:t>lugplatz St. Johann/Tirol</w:t>
      </w:r>
      <w:r w:rsidR="004421CC" w:rsidRPr="00BD75A9">
        <w:rPr>
          <w:rFonts w:cs="Arial"/>
          <w:color w:val="C4BC96" w:themeColor="background2" w:themeShade="BF"/>
          <w:szCs w:val="20"/>
          <w:lang w:val="en-GB"/>
        </w:rPr>
        <w:tab/>
      </w:r>
      <w:r w:rsidR="00692BDA" w:rsidRPr="00BD75A9">
        <w:rPr>
          <w:rFonts w:cs="Arial"/>
          <w:color w:val="C4BC96" w:themeColor="background2" w:themeShade="BF"/>
          <w:szCs w:val="20"/>
          <w:lang w:val="en-GB"/>
        </w:rPr>
        <w:tab/>
      </w:r>
      <w:r w:rsidR="00846D66" w:rsidRPr="00BD75A9">
        <w:rPr>
          <w:rFonts w:cs="Arial"/>
          <w:color w:val="C4BC96" w:themeColor="background2" w:themeShade="BF"/>
          <w:szCs w:val="20"/>
          <w:lang w:val="en-GB"/>
        </w:rPr>
        <w:t>ICAO:</w:t>
      </w:r>
      <w:r w:rsidR="00846D66" w:rsidRPr="00BD75A9">
        <w:rPr>
          <w:rFonts w:cs="Arial"/>
          <w:color w:val="C4BC96" w:themeColor="background2" w:themeShade="BF"/>
          <w:szCs w:val="20"/>
          <w:lang w:val="en-GB"/>
        </w:rPr>
        <w:tab/>
      </w:r>
      <w:r w:rsidR="004421CC" w:rsidRPr="00BD75A9">
        <w:rPr>
          <w:rFonts w:cs="Arial"/>
          <w:b/>
          <w:color w:val="C4BC96" w:themeColor="background2" w:themeShade="BF"/>
          <w:szCs w:val="20"/>
          <w:lang w:val="en-GB"/>
        </w:rPr>
        <w:t>LOIJ</w:t>
      </w:r>
      <w:r w:rsidR="004421CC" w:rsidRPr="00BD75A9">
        <w:rPr>
          <w:rFonts w:cs="Arial"/>
          <w:color w:val="C4BC96" w:themeColor="background2" w:themeShade="BF"/>
          <w:szCs w:val="20"/>
          <w:highlight w:val="yellow"/>
          <w:lang w:val="en-GB"/>
        </w:rPr>
        <w:br/>
      </w:r>
      <w:r w:rsidR="004421CC" w:rsidRPr="00BD75A9">
        <w:rPr>
          <w:rFonts w:cs="Arial"/>
          <w:color w:val="C4BC96" w:themeColor="background2" w:themeShade="BF"/>
          <w:szCs w:val="20"/>
          <w:lang w:val="en-GB"/>
        </w:rPr>
        <w:t>N 47 31 2 / E012 27 0</w:t>
      </w:r>
      <w:r w:rsidR="004421CC" w:rsidRPr="00BD75A9">
        <w:rPr>
          <w:rFonts w:cs="Arial"/>
          <w:color w:val="C4BC96" w:themeColor="background2" w:themeShade="BF"/>
          <w:szCs w:val="20"/>
          <w:lang w:val="en-GB"/>
        </w:rPr>
        <w:br/>
        <w:t>Elev 670 m / 2198 ft (MSL)</w:t>
      </w:r>
      <w:r w:rsidR="004421CC" w:rsidRPr="00BD75A9">
        <w:rPr>
          <w:rFonts w:cs="Arial"/>
          <w:color w:val="C4BC96" w:themeColor="background2" w:themeShade="BF"/>
          <w:szCs w:val="20"/>
          <w:lang w:val="en-GB"/>
        </w:rPr>
        <w:br/>
        <w:t xml:space="preserve">RWY 13 / 31 </w:t>
      </w:r>
    </w:p>
    <w:p w:rsidR="004421CC" w:rsidRPr="00BD75A9" w:rsidRDefault="004421CC" w:rsidP="00E56B98">
      <w:pPr>
        <w:pStyle w:val="KeinLeerraum"/>
        <w:ind w:left="1418" w:hanging="709"/>
        <w:rPr>
          <w:rFonts w:cs="Arial"/>
          <w:color w:val="C4BC96" w:themeColor="background2" w:themeShade="BF"/>
          <w:szCs w:val="20"/>
        </w:rPr>
      </w:pPr>
      <w:r w:rsidRPr="00BD75A9">
        <w:rPr>
          <w:rFonts w:cs="Arial"/>
          <w:color w:val="C4BC96" w:themeColor="background2" w:themeShade="BF"/>
          <w:szCs w:val="20"/>
          <w:lang w:val="en-GB"/>
        </w:rPr>
        <w:tab/>
      </w:r>
      <w:r w:rsidRPr="00BD75A9">
        <w:rPr>
          <w:rFonts w:cs="Arial"/>
          <w:color w:val="C4BC96" w:themeColor="background2" w:themeShade="BF"/>
          <w:szCs w:val="20"/>
        </w:rPr>
        <w:t>Frequenz 120,35</w:t>
      </w:r>
      <w:r w:rsidR="000F713D" w:rsidRPr="00BD75A9">
        <w:rPr>
          <w:rFonts w:cs="Arial"/>
          <w:color w:val="C4BC96" w:themeColor="background2" w:themeShade="BF"/>
          <w:szCs w:val="20"/>
        </w:rPr>
        <w:t>5</w:t>
      </w:r>
      <w:r w:rsidR="00692BDA" w:rsidRPr="00BD75A9">
        <w:rPr>
          <w:rFonts w:cs="Arial"/>
          <w:color w:val="C4BC96" w:themeColor="background2" w:themeShade="BF"/>
          <w:szCs w:val="20"/>
        </w:rPr>
        <w:t xml:space="preserve"> Mhz</w:t>
      </w:r>
    </w:p>
    <w:p w:rsidR="004421CC" w:rsidRPr="003138AB" w:rsidRDefault="004421CC" w:rsidP="00E56B98">
      <w:pPr>
        <w:pStyle w:val="KeinLeerraum"/>
        <w:rPr>
          <w:rFonts w:cs="Arial"/>
          <w:szCs w:val="20"/>
        </w:rPr>
      </w:pPr>
    </w:p>
    <w:p w:rsidR="004421CC" w:rsidRPr="003138AB" w:rsidRDefault="004421CC" w:rsidP="0036194C">
      <w:pPr>
        <w:pStyle w:val="KeinLeerraum"/>
        <w:spacing w:line="360" w:lineRule="auto"/>
        <w:ind w:left="1418" w:hanging="709"/>
        <w:rPr>
          <w:rFonts w:cs="Arial"/>
          <w:b/>
          <w:szCs w:val="20"/>
        </w:rPr>
      </w:pPr>
      <w:r w:rsidRPr="003138AB">
        <w:rPr>
          <w:rFonts w:cs="Arial"/>
          <w:b/>
          <w:szCs w:val="20"/>
        </w:rPr>
        <w:t>Zeitplan</w:t>
      </w:r>
    </w:p>
    <w:p w:rsidR="004421CC" w:rsidRPr="00934908" w:rsidRDefault="004421CC" w:rsidP="00450743">
      <w:pPr>
        <w:pStyle w:val="KeinLeerraum"/>
        <w:tabs>
          <w:tab w:val="left" w:pos="7088"/>
        </w:tabs>
        <w:ind w:left="1418" w:hanging="709"/>
        <w:rPr>
          <w:rFonts w:cs="Arial"/>
          <w:szCs w:val="20"/>
        </w:rPr>
      </w:pPr>
      <w:r>
        <w:rPr>
          <w:rFonts w:cs="Arial"/>
          <w:szCs w:val="20"/>
        </w:rPr>
        <w:tab/>
      </w:r>
      <w:r w:rsidRPr="00934908">
        <w:rPr>
          <w:rFonts w:cs="Arial"/>
          <w:szCs w:val="20"/>
        </w:rPr>
        <w:t>Termin</w:t>
      </w:r>
      <w:r w:rsidR="00846D66" w:rsidRPr="00934908">
        <w:rPr>
          <w:rFonts w:cs="Arial"/>
          <w:szCs w:val="20"/>
        </w:rPr>
        <w:t xml:space="preserve"> für vorläufige Anmeldungen: </w:t>
      </w:r>
      <w:r w:rsidR="00846D66" w:rsidRPr="00934908">
        <w:rPr>
          <w:rFonts w:cs="Arial"/>
          <w:szCs w:val="20"/>
        </w:rPr>
        <w:tab/>
      </w:r>
    </w:p>
    <w:p w:rsidR="004421CC" w:rsidRPr="00934908" w:rsidRDefault="004421CC" w:rsidP="00450743">
      <w:pPr>
        <w:pStyle w:val="KeinLeerraum"/>
        <w:tabs>
          <w:tab w:val="left" w:pos="7088"/>
        </w:tabs>
        <w:ind w:left="1418" w:hanging="709"/>
        <w:rPr>
          <w:rFonts w:cs="Arial"/>
          <w:szCs w:val="20"/>
        </w:rPr>
      </w:pPr>
      <w:r w:rsidRPr="00934908">
        <w:rPr>
          <w:rFonts w:cs="Arial"/>
          <w:szCs w:val="20"/>
        </w:rPr>
        <w:tab/>
        <w:t>Termin</w:t>
      </w:r>
      <w:r w:rsidR="00BD75A9">
        <w:rPr>
          <w:rFonts w:cs="Arial"/>
          <w:szCs w:val="20"/>
        </w:rPr>
        <w:t xml:space="preserve"> für endgültige Anmeldungen: </w:t>
      </w:r>
      <w:r w:rsidR="00BD75A9">
        <w:rPr>
          <w:rFonts w:cs="Arial"/>
          <w:szCs w:val="20"/>
        </w:rPr>
        <w:tab/>
      </w:r>
    </w:p>
    <w:p w:rsidR="004421CC" w:rsidRPr="00934908" w:rsidRDefault="00BD75A9" w:rsidP="00450743">
      <w:pPr>
        <w:pStyle w:val="KeinLeerraum"/>
        <w:tabs>
          <w:tab w:val="left" w:pos="7088"/>
        </w:tabs>
        <w:ind w:left="1418" w:hanging="709"/>
        <w:rPr>
          <w:rFonts w:cs="Arial"/>
          <w:szCs w:val="20"/>
        </w:rPr>
      </w:pPr>
      <w:r>
        <w:rPr>
          <w:rFonts w:cs="Arial"/>
          <w:szCs w:val="20"/>
        </w:rPr>
        <w:tab/>
        <w:t>Offizielles Training</w:t>
      </w:r>
      <w:r>
        <w:rPr>
          <w:rFonts w:cs="Arial"/>
          <w:szCs w:val="20"/>
        </w:rPr>
        <w:tab/>
      </w:r>
    </w:p>
    <w:p w:rsidR="004421CC" w:rsidRPr="00934908" w:rsidRDefault="00BD75A9" w:rsidP="00450743">
      <w:pPr>
        <w:pStyle w:val="KeinLeerraum"/>
        <w:tabs>
          <w:tab w:val="left" w:pos="7088"/>
        </w:tabs>
        <w:ind w:left="1418" w:hanging="709"/>
        <w:rPr>
          <w:rFonts w:cs="Arial"/>
          <w:szCs w:val="20"/>
        </w:rPr>
      </w:pPr>
      <w:r>
        <w:rPr>
          <w:rFonts w:cs="Arial"/>
          <w:szCs w:val="20"/>
        </w:rPr>
        <w:tab/>
        <w:t>Registrierungsschluss</w:t>
      </w:r>
      <w:r>
        <w:rPr>
          <w:rFonts w:cs="Arial"/>
          <w:szCs w:val="20"/>
        </w:rPr>
        <w:tab/>
      </w:r>
    </w:p>
    <w:p w:rsidR="004421CC" w:rsidRPr="00934908" w:rsidRDefault="004421CC" w:rsidP="00450743">
      <w:pPr>
        <w:pStyle w:val="KeinLeerraum"/>
        <w:tabs>
          <w:tab w:val="left" w:pos="7088"/>
        </w:tabs>
        <w:ind w:left="1418" w:hanging="709"/>
        <w:rPr>
          <w:rFonts w:cs="Arial"/>
          <w:szCs w:val="20"/>
        </w:rPr>
      </w:pPr>
      <w:r w:rsidRPr="00934908">
        <w:rPr>
          <w:rFonts w:cs="Arial"/>
          <w:szCs w:val="20"/>
        </w:rPr>
        <w:tab/>
        <w:t>Eröffnung</w:t>
      </w:r>
      <w:r w:rsidR="00BD75A9">
        <w:rPr>
          <w:rFonts w:cs="Arial"/>
          <w:szCs w:val="20"/>
        </w:rPr>
        <w:t xml:space="preserve">s-Briefing (Pflichtbriefing): </w:t>
      </w:r>
      <w:r w:rsidR="00BD75A9">
        <w:rPr>
          <w:rFonts w:cs="Arial"/>
          <w:szCs w:val="20"/>
        </w:rPr>
        <w:tab/>
      </w:r>
    </w:p>
    <w:p w:rsidR="004421CC" w:rsidRPr="00934908" w:rsidRDefault="004421CC" w:rsidP="00450743">
      <w:pPr>
        <w:pStyle w:val="KeinLeerraum"/>
        <w:tabs>
          <w:tab w:val="left" w:pos="7088"/>
        </w:tabs>
        <w:ind w:left="1418" w:hanging="709"/>
        <w:rPr>
          <w:rFonts w:cs="Arial"/>
          <w:szCs w:val="20"/>
        </w:rPr>
      </w:pPr>
      <w:r w:rsidRPr="00934908">
        <w:rPr>
          <w:rFonts w:cs="Arial"/>
          <w:szCs w:val="20"/>
        </w:rPr>
        <w:tab/>
      </w:r>
      <w:r w:rsidR="00BD75A9">
        <w:rPr>
          <w:rFonts w:cs="Arial"/>
          <w:szCs w:val="20"/>
        </w:rPr>
        <w:t>Eröffnungs-Feier am Flugplatz:</w:t>
      </w:r>
      <w:r w:rsidR="00BD75A9">
        <w:rPr>
          <w:rFonts w:cs="Arial"/>
          <w:szCs w:val="20"/>
        </w:rPr>
        <w:tab/>
      </w:r>
    </w:p>
    <w:p w:rsidR="004421CC" w:rsidRPr="00934908" w:rsidRDefault="004421CC" w:rsidP="00450743">
      <w:pPr>
        <w:pStyle w:val="KeinLeerraum"/>
        <w:tabs>
          <w:tab w:val="left" w:pos="7088"/>
        </w:tabs>
        <w:ind w:left="1418" w:hanging="709"/>
        <w:rPr>
          <w:rFonts w:cs="Arial"/>
          <w:szCs w:val="20"/>
        </w:rPr>
      </w:pPr>
      <w:r w:rsidRPr="00934908">
        <w:rPr>
          <w:rFonts w:cs="Arial"/>
          <w:szCs w:val="20"/>
        </w:rPr>
        <w:tab/>
        <w:t xml:space="preserve">Wettbewerbsflüge:  </w:t>
      </w:r>
      <w:r w:rsidRPr="00934908">
        <w:rPr>
          <w:rFonts w:cs="Arial"/>
          <w:szCs w:val="20"/>
        </w:rPr>
        <w:tab/>
      </w:r>
    </w:p>
    <w:p w:rsidR="004421CC" w:rsidRPr="00500609" w:rsidRDefault="004421CC" w:rsidP="00450743">
      <w:pPr>
        <w:pStyle w:val="KeinLeerraum"/>
        <w:tabs>
          <w:tab w:val="left" w:pos="7088"/>
        </w:tabs>
        <w:ind w:left="1418" w:hanging="709"/>
        <w:rPr>
          <w:rFonts w:cs="Arial"/>
          <w:szCs w:val="20"/>
        </w:rPr>
      </w:pPr>
      <w:r w:rsidRPr="00934908">
        <w:rPr>
          <w:rFonts w:cs="Arial"/>
          <w:szCs w:val="20"/>
        </w:rPr>
        <w:tab/>
        <w:t>Abschlu</w:t>
      </w:r>
      <w:r w:rsidR="00BD75A9">
        <w:rPr>
          <w:rFonts w:cs="Arial"/>
          <w:szCs w:val="20"/>
        </w:rPr>
        <w:t xml:space="preserve">sszeremonie und Siegerehrung: </w:t>
      </w:r>
      <w:r w:rsidR="00BD75A9">
        <w:rPr>
          <w:rFonts w:cs="Arial"/>
          <w:szCs w:val="20"/>
        </w:rPr>
        <w:tab/>
      </w:r>
    </w:p>
    <w:p w:rsidR="004421CC" w:rsidRPr="00500609" w:rsidRDefault="004421CC" w:rsidP="00450743">
      <w:pPr>
        <w:pStyle w:val="KeinLeerraum"/>
        <w:tabs>
          <w:tab w:val="left" w:pos="7088"/>
        </w:tabs>
        <w:rPr>
          <w:rFonts w:cs="Arial"/>
          <w:b/>
          <w:szCs w:val="20"/>
        </w:rPr>
      </w:pPr>
    </w:p>
    <w:p w:rsidR="004421CC" w:rsidRPr="00500609" w:rsidRDefault="004421CC" w:rsidP="0036194C">
      <w:pPr>
        <w:pStyle w:val="KeinLeerraum"/>
        <w:spacing w:line="360" w:lineRule="auto"/>
        <w:ind w:left="1418" w:hanging="709"/>
        <w:rPr>
          <w:rFonts w:cs="Arial"/>
          <w:b/>
          <w:szCs w:val="20"/>
        </w:rPr>
      </w:pPr>
      <w:r w:rsidRPr="00500609">
        <w:rPr>
          <w:rFonts w:cs="Arial"/>
          <w:b/>
          <w:szCs w:val="20"/>
        </w:rPr>
        <w:t>Namen und Funktionen des Ausrichterpersonals</w:t>
      </w:r>
    </w:p>
    <w:p w:rsidR="004421CC" w:rsidRPr="00500609" w:rsidRDefault="004421CC" w:rsidP="00493082">
      <w:pPr>
        <w:pStyle w:val="KeinLeerraum"/>
        <w:tabs>
          <w:tab w:val="left" w:pos="7088"/>
        </w:tabs>
        <w:ind w:left="1418" w:hanging="709"/>
        <w:rPr>
          <w:rFonts w:cs="Arial"/>
          <w:szCs w:val="20"/>
        </w:rPr>
      </w:pPr>
      <w:r>
        <w:rPr>
          <w:rFonts w:cs="Arial"/>
          <w:szCs w:val="20"/>
        </w:rPr>
        <w:tab/>
      </w:r>
      <w:r w:rsidR="0036194C">
        <w:rPr>
          <w:rFonts w:cs="Arial"/>
          <w:szCs w:val="20"/>
        </w:rPr>
        <w:t>Wettbewerbsd</w:t>
      </w:r>
      <w:r w:rsidR="00846D66">
        <w:rPr>
          <w:rFonts w:cs="Arial"/>
          <w:szCs w:val="20"/>
        </w:rPr>
        <w:t>irektor (</w:t>
      </w:r>
      <w:r w:rsidRPr="00500609">
        <w:rPr>
          <w:rFonts w:cs="Arial"/>
          <w:szCs w:val="20"/>
        </w:rPr>
        <w:t>Wettbewerbsleiter</w:t>
      </w:r>
      <w:r w:rsidR="00846D66">
        <w:rPr>
          <w:rFonts w:cs="Arial"/>
          <w:szCs w:val="20"/>
        </w:rPr>
        <w:t>)</w:t>
      </w:r>
      <w:r w:rsidRPr="00500609">
        <w:rPr>
          <w:rFonts w:cs="Arial"/>
          <w:szCs w:val="20"/>
        </w:rPr>
        <w:tab/>
      </w:r>
    </w:p>
    <w:p w:rsidR="004421CC" w:rsidRPr="00934908" w:rsidRDefault="004421CC" w:rsidP="00493082">
      <w:pPr>
        <w:pStyle w:val="KeinLeerraum"/>
        <w:tabs>
          <w:tab w:val="left" w:pos="7088"/>
        </w:tabs>
        <w:ind w:left="1418" w:hanging="709"/>
        <w:rPr>
          <w:rFonts w:cs="Arial"/>
          <w:szCs w:val="20"/>
        </w:rPr>
      </w:pPr>
      <w:r>
        <w:rPr>
          <w:rFonts w:cs="Arial"/>
          <w:szCs w:val="20"/>
        </w:rPr>
        <w:tab/>
      </w:r>
      <w:r w:rsidRPr="00E04991">
        <w:rPr>
          <w:rFonts w:cs="Arial"/>
          <w:szCs w:val="20"/>
        </w:rPr>
        <w:t xml:space="preserve">Stellvertreter des </w:t>
      </w:r>
      <w:r w:rsidR="00846D66">
        <w:rPr>
          <w:rFonts w:cs="Arial"/>
          <w:szCs w:val="20"/>
        </w:rPr>
        <w:t>Direktors</w:t>
      </w:r>
      <w:r w:rsidRPr="00E04991">
        <w:rPr>
          <w:rFonts w:cs="Arial"/>
          <w:szCs w:val="20"/>
        </w:rPr>
        <w:tab/>
      </w:r>
    </w:p>
    <w:p w:rsidR="004421CC" w:rsidRPr="00934908" w:rsidRDefault="004421CC" w:rsidP="00493082">
      <w:pPr>
        <w:pStyle w:val="KeinLeerraum"/>
        <w:tabs>
          <w:tab w:val="left" w:pos="7088"/>
        </w:tabs>
        <w:ind w:left="1418" w:hanging="709"/>
        <w:rPr>
          <w:rFonts w:cs="Arial"/>
          <w:szCs w:val="20"/>
        </w:rPr>
      </w:pPr>
      <w:r w:rsidRPr="00934908">
        <w:rPr>
          <w:rFonts w:cs="Arial"/>
          <w:szCs w:val="20"/>
        </w:rPr>
        <w:tab/>
      </w:r>
      <w:r w:rsidR="00846D66" w:rsidRPr="00934908">
        <w:rPr>
          <w:rFonts w:cs="Arial"/>
          <w:szCs w:val="20"/>
        </w:rPr>
        <w:t>Tasksetting</w:t>
      </w:r>
      <w:r w:rsidRPr="00934908">
        <w:rPr>
          <w:rFonts w:cs="Arial"/>
          <w:szCs w:val="20"/>
        </w:rPr>
        <w:tab/>
      </w:r>
    </w:p>
    <w:p w:rsidR="004421CC" w:rsidRPr="00934908" w:rsidRDefault="00BD75A9" w:rsidP="00493082">
      <w:pPr>
        <w:pStyle w:val="KeinLeerraum"/>
        <w:tabs>
          <w:tab w:val="left" w:pos="7088"/>
        </w:tabs>
        <w:ind w:left="1418" w:hanging="709"/>
        <w:rPr>
          <w:rFonts w:cs="Arial"/>
          <w:szCs w:val="20"/>
        </w:rPr>
      </w:pPr>
      <w:r>
        <w:rPr>
          <w:rFonts w:cs="Arial"/>
          <w:szCs w:val="20"/>
        </w:rPr>
        <w:tab/>
      </w:r>
      <w:r>
        <w:rPr>
          <w:rFonts w:cs="Arial"/>
          <w:szCs w:val="20"/>
        </w:rPr>
        <w:tab/>
      </w:r>
    </w:p>
    <w:p w:rsidR="004421CC" w:rsidRPr="00934908" w:rsidRDefault="004421CC" w:rsidP="00493082">
      <w:pPr>
        <w:pStyle w:val="KeinLeerraum"/>
        <w:tabs>
          <w:tab w:val="left" w:pos="7088"/>
        </w:tabs>
        <w:ind w:left="1418" w:hanging="709"/>
        <w:rPr>
          <w:rFonts w:cs="Arial"/>
          <w:szCs w:val="20"/>
        </w:rPr>
      </w:pPr>
      <w:r w:rsidRPr="00934908">
        <w:rPr>
          <w:rFonts w:cs="Arial"/>
          <w:szCs w:val="20"/>
        </w:rPr>
        <w:tab/>
        <w:t>Meteo</w:t>
      </w:r>
      <w:r w:rsidR="00BD75A9">
        <w:rPr>
          <w:rFonts w:cs="Arial"/>
          <w:szCs w:val="20"/>
        </w:rPr>
        <w:t xml:space="preserve">rologie </w:t>
      </w:r>
      <w:r w:rsidR="00BD75A9">
        <w:rPr>
          <w:rFonts w:cs="Arial"/>
          <w:szCs w:val="20"/>
        </w:rPr>
        <w:tab/>
      </w:r>
    </w:p>
    <w:p w:rsidR="0036194C" w:rsidRPr="00934908" w:rsidRDefault="004421CC" w:rsidP="00493082">
      <w:pPr>
        <w:pStyle w:val="KeinLeerraum"/>
        <w:tabs>
          <w:tab w:val="left" w:pos="7088"/>
        </w:tabs>
        <w:ind w:left="1418" w:hanging="709"/>
        <w:rPr>
          <w:rFonts w:cs="Arial"/>
          <w:szCs w:val="20"/>
        </w:rPr>
      </w:pPr>
      <w:r w:rsidRPr="00934908">
        <w:rPr>
          <w:rFonts w:cs="Arial"/>
          <w:szCs w:val="20"/>
        </w:rPr>
        <w:tab/>
        <w:t>Verantwortlich für die Auswertung</w:t>
      </w:r>
      <w:r w:rsidRPr="00934908">
        <w:rPr>
          <w:rFonts w:cs="Arial"/>
          <w:szCs w:val="20"/>
        </w:rPr>
        <w:tab/>
      </w:r>
    </w:p>
    <w:p w:rsidR="004421CC" w:rsidRPr="00500609" w:rsidRDefault="00BD75A9" w:rsidP="00493082">
      <w:pPr>
        <w:pStyle w:val="KeinLeerraum"/>
        <w:tabs>
          <w:tab w:val="left" w:pos="7088"/>
        </w:tabs>
        <w:ind w:left="1418" w:hanging="709"/>
        <w:rPr>
          <w:rFonts w:cs="Arial"/>
          <w:szCs w:val="20"/>
        </w:rPr>
      </w:pPr>
      <w:r>
        <w:rPr>
          <w:rFonts w:cs="Arial"/>
          <w:szCs w:val="20"/>
        </w:rPr>
        <w:tab/>
      </w:r>
      <w:r>
        <w:rPr>
          <w:rFonts w:cs="Arial"/>
          <w:szCs w:val="20"/>
        </w:rPr>
        <w:tab/>
      </w:r>
    </w:p>
    <w:p w:rsidR="004421CC" w:rsidRDefault="004421CC" w:rsidP="00F70494">
      <w:pPr>
        <w:pStyle w:val="KeinLeerraum"/>
        <w:ind w:left="709"/>
        <w:rPr>
          <w:rFonts w:cs="Arial"/>
          <w:szCs w:val="20"/>
        </w:rPr>
      </w:pPr>
    </w:p>
    <w:p w:rsidR="004421CC" w:rsidRPr="003138AB" w:rsidRDefault="004421CC" w:rsidP="0036194C">
      <w:pPr>
        <w:pStyle w:val="KeinLeerraum"/>
        <w:spacing w:line="360" w:lineRule="auto"/>
        <w:ind w:left="709"/>
        <w:rPr>
          <w:b/>
        </w:rPr>
      </w:pPr>
      <w:r w:rsidRPr="003138AB">
        <w:rPr>
          <w:b/>
        </w:rPr>
        <w:t>Jury</w:t>
      </w:r>
    </w:p>
    <w:p w:rsidR="004421CC" w:rsidRPr="003138AB" w:rsidRDefault="004421CC" w:rsidP="00CA2772">
      <w:pPr>
        <w:pStyle w:val="KeinLeerraum"/>
        <w:ind w:left="709" w:firstLine="707"/>
        <w:rPr>
          <w:rFonts w:cs="Arial"/>
          <w:szCs w:val="20"/>
        </w:rPr>
      </w:pPr>
      <w:r w:rsidRPr="003138AB">
        <w:rPr>
          <w:rFonts w:cs="Arial"/>
          <w:szCs w:val="20"/>
        </w:rPr>
        <w:t xml:space="preserve">Die Jury wird von der </w:t>
      </w:r>
      <w:r>
        <w:rPr>
          <w:rFonts w:cs="Arial"/>
          <w:szCs w:val="20"/>
        </w:rPr>
        <w:t xml:space="preserve">Wettbewerbsleitung </w:t>
      </w:r>
      <w:r w:rsidRPr="003138AB">
        <w:rPr>
          <w:rFonts w:cs="Arial"/>
          <w:szCs w:val="20"/>
        </w:rPr>
        <w:t>bis zum Beginn des Wettbewerbes nominiert.</w:t>
      </w:r>
    </w:p>
    <w:p w:rsidR="004421CC" w:rsidRPr="003138AB" w:rsidRDefault="004421CC" w:rsidP="00CA2772">
      <w:pPr>
        <w:pStyle w:val="KeinLeerraum"/>
        <w:ind w:left="709" w:firstLine="707"/>
        <w:rPr>
          <w:rFonts w:cs="Arial"/>
          <w:szCs w:val="20"/>
        </w:rPr>
      </w:pPr>
      <w:r w:rsidRPr="003138AB">
        <w:rPr>
          <w:rFonts w:cs="Arial"/>
          <w:szCs w:val="20"/>
        </w:rPr>
        <w:t>Die Jury besteht aus dem Präsidenten und 2 Mitgliedern.</w:t>
      </w:r>
    </w:p>
    <w:p w:rsidR="004421CC" w:rsidRPr="003138AB" w:rsidRDefault="004421CC" w:rsidP="00CA2772">
      <w:pPr>
        <w:pStyle w:val="KeinLeerraum"/>
        <w:ind w:left="709" w:firstLine="707"/>
        <w:rPr>
          <w:rFonts w:cs="Arial"/>
          <w:szCs w:val="20"/>
        </w:rPr>
      </w:pPr>
      <w:r w:rsidRPr="003138AB">
        <w:rPr>
          <w:rFonts w:cs="Arial"/>
          <w:szCs w:val="20"/>
        </w:rPr>
        <w:t>Die Jurymitglieder dürfen nicht als Pilot teilnehmen oder der Wettbewerbsleitung angehören.</w:t>
      </w:r>
    </w:p>
    <w:p w:rsidR="004421CC" w:rsidRPr="003138AB" w:rsidRDefault="004421CC" w:rsidP="00F70494">
      <w:pPr>
        <w:pStyle w:val="KeinLeerraum"/>
        <w:ind w:left="709"/>
        <w:rPr>
          <w:rFonts w:cs="Arial"/>
          <w:szCs w:val="20"/>
        </w:rPr>
      </w:pPr>
    </w:p>
    <w:p w:rsidR="004421CC" w:rsidRPr="00032AB8" w:rsidRDefault="004421CC" w:rsidP="0036194C">
      <w:pPr>
        <w:pStyle w:val="KeinLeerraum"/>
        <w:spacing w:line="360" w:lineRule="auto"/>
        <w:ind w:left="709"/>
        <w:rPr>
          <w:rFonts w:cs="Arial"/>
          <w:b/>
          <w:bCs/>
          <w:szCs w:val="20"/>
        </w:rPr>
      </w:pPr>
      <w:r w:rsidRPr="00032AB8">
        <w:rPr>
          <w:rFonts w:cs="Arial"/>
          <w:b/>
          <w:bCs/>
          <w:szCs w:val="20"/>
        </w:rPr>
        <w:t>Adressen für Schriftverkehr und Teilnehmermeldungen</w:t>
      </w:r>
    </w:p>
    <w:p w:rsidR="002D4AC9" w:rsidRPr="00DD5F21" w:rsidRDefault="002D4AC9" w:rsidP="002D4AC9">
      <w:pPr>
        <w:pStyle w:val="KeinLeerraum"/>
        <w:ind w:left="1416"/>
        <w:rPr>
          <w:color w:val="000000" w:themeColor="text1"/>
        </w:rPr>
      </w:pPr>
      <w:r w:rsidRPr="00DD5F21">
        <w:rPr>
          <w:color w:val="000000" w:themeColor="text1"/>
        </w:rPr>
        <w:t>Österreichischer Aero Club – Sektion Segelflug</w:t>
      </w:r>
    </w:p>
    <w:p w:rsidR="002D4AC9" w:rsidRPr="00DD5F21" w:rsidRDefault="002D4AC9" w:rsidP="002D4AC9">
      <w:pPr>
        <w:pStyle w:val="KeinLeerraum"/>
        <w:ind w:left="1416"/>
        <w:rPr>
          <w:color w:val="000000" w:themeColor="text1"/>
        </w:rPr>
      </w:pPr>
      <w:r w:rsidRPr="00DD5F21">
        <w:rPr>
          <w:color w:val="000000" w:themeColor="text1"/>
        </w:rPr>
        <w:t>Prinz Eugen Strasse 12</w:t>
      </w:r>
    </w:p>
    <w:p w:rsidR="002D4AC9" w:rsidRPr="00DD5F21" w:rsidRDefault="002D4AC9" w:rsidP="002D4AC9">
      <w:pPr>
        <w:pStyle w:val="KeinLeerraum"/>
        <w:spacing w:line="360" w:lineRule="auto"/>
        <w:ind w:left="1418"/>
        <w:rPr>
          <w:color w:val="000000" w:themeColor="text1"/>
        </w:rPr>
      </w:pPr>
      <w:r w:rsidRPr="00DD5F21">
        <w:rPr>
          <w:color w:val="000000" w:themeColor="text1"/>
        </w:rPr>
        <w:t>1040 Wien</w:t>
      </w:r>
    </w:p>
    <w:p w:rsidR="002D4AC9" w:rsidRPr="00DD5F21" w:rsidRDefault="002D4AC9" w:rsidP="002D4AC9">
      <w:pPr>
        <w:pStyle w:val="KeinLeerraum"/>
        <w:tabs>
          <w:tab w:val="left" w:pos="851"/>
          <w:tab w:val="left" w:pos="2835"/>
        </w:tabs>
        <w:ind w:left="1416"/>
        <w:rPr>
          <w:color w:val="000000" w:themeColor="text1"/>
        </w:rPr>
      </w:pPr>
      <w:r>
        <w:rPr>
          <w:color w:val="000000" w:themeColor="text1"/>
        </w:rPr>
        <w:t>Telefon:</w:t>
      </w:r>
      <w:r>
        <w:rPr>
          <w:color w:val="000000" w:themeColor="text1"/>
        </w:rPr>
        <w:tab/>
      </w:r>
      <w:r>
        <w:rPr>
          <w:color w:val="000000" w:themeColor="text1"/>
        </w:rPr>
        <w:tab/>
      </w:r>
      <w:r w:rsidRPr="00DD5F21">
        <w:rPr>
          <w:color w:val="000000" w:themeColor="text1"/>
        </w:rPr>
        <w:t>+43 1 5051028 DW 75 (Gerda Seidl)</w:t>
      </w:r>
    </w:p>
    <w:p w:rsidR="002D4AC9" w:rsidRPr="00DD5F21" w:rsidRDefault="002D4AC9" w:rsidP="002D4AC9">
      <w:pPr>
        <w:pStyle w:val="KeinLeerraum"/>
        <w:tabs>
          <w:tab w:val="left" w:pos="851"/>
          <w:tab w:val="left" w:pos="2835"/>
        </w:tabs>
        <w:ind w:left="1416"/>
        <w:rPr>
          <w:color w:val="000000" w:themeColor="text1"/>
        </w:rPr>
      </w:pPr>
      <w:r w:rsidRPr="00DD5F21">
        <w:rPr>
          <w:color w:val="000000" w:themeColor="text1"/>
        </w:rPr>
        <w:t>Bürozeit</w:t>
      </w:r>
      <w:r>
        <w:rPr>
          <w:color w:val="000000" w:themeColor="text1"/>
        </w:rPr>
        <w:t>:</w:t>
      </w:r>
      <w:r w:rsidRPr="00DD5F21">
        <w:rPr>
          <w:color w:val="000000" w:themeColor="text1"/>
        </w:rPr>
        <w:tab/>
      </w:r>
      <w:r>
        <w:rPr>
          <w:color w:val="000000" w:themeColor="text1"/>
        </w:rPr>
        <w:tab/>
      </w:r>
      <w:r w:rsidRPr="00DD5F21">
        <w:rPr>
          <w:color w:val="000000" w:themeColor="text1"/>
        </w:rPr>
        <w:t>Mo – Fr 08.00 bis 12.30 Uhr</w:t>
      </w:r>
    </w:p>
    <w:p w:rsidR="002D4AC9" w:rsidRPr="00DD5F21" w:rsidRDefault="002D4AC9" w:rsidP="0086132B">
      <w:pPr>
        <w:pStyle w:val="KeinLeerraum"/>
        <w:tabs>
          <w:tab w:val="left" w:pos="851"/>
          <w:tab w:val="left" w:pos="2835"/>
        </w:tabs>
        <w:spacing w:line="360" w:lineRule="auto"/>
        <w:ind w:left="1418"/>
        <w:rPr>
          <w:color w:val="000000" w:themeColor="text1"/>
        </w:rPr>
      </w:pPr>
      <w:r w:rsidRPr="00DD5F21">
        <w:rPr>
          <w:color w:val="000000" w:themeColor="text1"/>
        </w:rPr>
        <w:t>e</w:t>
      </w:r>
      <w:r>
        <w:rPr>
          <w:color w:val="000000" w:themeColor="text1"/>
        </w:rPr>
        <w:t>-</w:t>
      </w:r>
      <w:r w:rsidRPr="00DD5F21">
        <w:rPr>
          <w:color w:val="000000" w:themeColor="text1"/>
        </w:rPr>
        <w:t xml:space="preserve">Mail: </w:t>
      </w:r>
      <w:r w:rsidRPr="00DD5F21">
        <w:rPr>
          <w:color w:val="000000" w:themeColor="text1"/>
        </w:rPr>
        <w:tab/>
      </w:r>
      <w:r>
        <w:rPr>
          <w:color w:val="000000" w:themeColor="text1"/>
        </w:rPr>
        <w:tab/>
      </w:r>
      <w:hyperlink r:id="rId9" w:history="1">
        <w:r w:rsidRPr="00DD5F21">
          <w:rPr>
            <w:rStyle w:val="Hyperlink"/>
            <w:rFonts w:cs="Arial"/>
            <w:color w:val="000000" w:themeColor="text1"/>
            <w:szCs w:val="20"/>
          </w:rPr>
          <w:t>seidl.gerda@aeroclub.at</w:t>
        </w:r>
      </w:hyperlink>
    </w:p>
    <w:p w:rsidR="002D4AC9" w:rsidRDefault="002D4AC9" w:rsidP="0086132B">
      <w:pPr>
        <w:pStyle w:val="KeinLeerraum"/>
        <w:tabs>
          <w:tab w:val="left" w:pos="851"/>
          <w:tab w:val="left" w:pos="2835"/>
        </w:tabs>
        <w:spacing w:line="360" w:lineRule="auto"/>
        <w:ind w:left="1418"/>
      </w:pPr>
      <w:r>
        <w:rPr>
          <w:color w:val="000000" w:themeColor="text1"/>
        </w:rPr>
        <w:t>Homepage</w:t>
      </w:r>
      <w:r>
        <w:rPr>
          <w:color w:val="000000" w:themeColor="text1"/>
        </w:rPr>
        <w:tab/>
      </w:r>
      <w:r>
        <w:rPr>
          <w:color w:val="000000" w:themeColor="text1"/>
        </w:rPr>
        <w:tab/>
      </w:r>
    </w:p>
    <w:p w:rsidR="002D4AC9" w:rsidRPr="00A002D6" w:rsidRDefault="002D4AC9" w:rsidP="0086132B">
      <w:pPr>
        <w:pStyle w:val="KeinLeerraum"/>
        <w:tabs>
          <w:tab w:val="left" w:pos="851"/>
          <w:tab w:val="left" w:pos="2835"/>
        </w:tabs>
        <w:spacing w:line="360" w:lineRule="auto"/>
        <w:ind w:left="1418"/>
        <w:rPr>
          <w:color w:val="000000" w:themeColor="text1"/>
        </w:rPr>
      </w:pPr>
      <w:r w:rsidRPr="00A002D6">
        <w:rPr>
          <w:color w:val="000000" w:themeColor="text1"/>
        </w:rPr>
        <w:t>Nennungen:</w:t>
      </w:r>
      <w:r>
        <w:rPr>
          <w:color w:val="000000" w:themeColor="text1"/>
        </w:rPr>
        <w:tab/>
      </w:r>
      <w:r>
        <w:rPr>
          <w:color w:val="000000" w:themeColor="text1"/>
        </w:rPr>
        <w:tab/>
      </w:r>
    </w:p>
    <w:p w:rsidR="00A63E41" w:rsidRPr="006262AE" w:rsidRDefault="002D4AC9" w:rsidP="00032AB8">
      <w:pPr>
        <w:pStyle w:val="KeinLeerraum"/>
        <w:tabs>
          <w:tab w:val="left" w:pos="851"/>
          <w:tab w:val="left" w:pos="2835"/>
        </w:tabs>
        <w:ind w:left="1416"/>
        <w:rPr>
          <w:rFonts w:cs="Arial"/>
          <w:szCs w:val="20"/>
        </w:rPr>
      </w:pPr>
      <w:r>
        <w:rPr>
          <w:color w:val="000000" w:themeColor="text1"/>
        </w:rPr>
        <w:t xml:space="preserve">Flugeinreichung: </w:t>
      </w:r>
      <w:r w:rsidR="00A63E41" w:rsidRPr="006262AE">
        <w:rPr>
          <w:rFonts w:cs="Arial"/>
          <w:szCs w:val="20"/>
        </w:rPr>
        <w:br w:type="page"/>
      </w:r>
    </w:p>
    <w:p w:rsidR="004421CC" w:rsidRPr="00331638" w:rsidRDefault="001B73F7" w:rsidP="00E56B98">
      <w:pPr>
        <w:pStyle w:val="KeinLeerraum"/>
        <w:rPr>
          <w:rFonts w:cs="Arial"/>
          <w:b/>
          <w:sz w:val="22"/>
        </w:rPr>
      </w:pPr>
      <w:r w:rsidRPr="00692BDA">
        <w:rPr>
          <w:rFonts w:cs="Arial"/>
          <w:b/>
          <w:sz w:val="22"/>
        </w:rPr>
        <w:lastRenderedPageBreak/>
        <w:t>1</w:t>
      </w:r>
      <w:r w:rsidR="004421CC" w:rsidRPr="00692BDA">
        <w:rPr>
          <w:rFonts w:cs="Arial"/>
          <w:b/>
          <w:sz w:val="22"/>
        </w:rPr>
        <w:tab/>
      </w:r>
      <w:r w:rsidRPr="00692BDA">
        <w:rPr>
          <w:rFonts w:cs="Arial"/>
          <w:b/>
          <w:sz w:val="22"/>
        </w:rPr>
        <w:t>B</w:t>
      </w:r>
      <w:r w:rsidR="00692BDA" w:rsidRPr="00692BDA">
        <w:rPr>
          <w:rFonts w:cs="Arial"/>
          <w:b/>
          <w:sz w:val="22"/>
        </w:rPr>
        <w:tab/>
      </w:r>
      <w:r w:rsidR="004421CC" w:rsidRPr="00692BDA">
        <w:rPr>
          <w:rFonts w:cs="Arial"/>
          <w:b/>
          <w:sz w:val="22"/>
        </w:rPr>
        <w:t>ALLGEMEIN</w:t>
      </w:r>
      <w:r w:rsidR="00D22AF8" w:rsidRPr="00692BDA">
        <w:rPr>
          <w:rFonts w:cs="Arial"/>
          <w:b/>
          <w:sz w:val="22"/>
        </w:rPr>
        <w:t>ES</w:t>
      </w:r>
    </w:p>
    <w:p w:rsidR="004421CC" w:rsidRPr="00D22AF8" w:rsidRDefault="004421CC" w:rsidP="00E56B98">
      <w:pPr>
        <w:pStyle w:val="KeinLeerraum"/>
        <w:rPr>
          <w:rFonts w:cs="Arial"/>
          <w:b/>
          <w:szCs w:val="20"/>
        </w:rPr>
      </w:pPr>
    </w:p>
    <w:p w:rsidR="004421CC" w:rsidRPr="00D73154" w:rsidRDefault="00D73154" w:rsidP="00F70494">
      <w:pPr>
        <w:pStyle w:val="KeinLeerraum"/>
        <w:ind w:left="709" w:hanging="709"/>
        <w:rPr>
          <w:rFonts w:cs="Arial"/>
          <w:b/>
          <w:szCs w:val="20"/>
        </w:rPr>
      </w:pPr>
      <w:r w:rsidRPr="00D73154">
        <w:rPr>
          <w:rFonts w:cs="Arial"/>
          <w:b/>
          <w:szCs w:val="20"/>
        </w:rPr>
        <w:t>1.1</w:t>
      </w:r>
      <w:r w:rsidR="004421CC" w:rsidRPr="00D73154">
        <w:rPr>
          <w:rFonts w:cs="Arial"/>
          <w:b/>
          <w:szCs w:val="20"/>
        </w:rPr>
        <w:tab/>
        <w:t>Ziel des Wettbewerbes</w:t>
      </w:r>
    </w:p>
    <w:p w:rsidR="004421CC" w:rsidRPr="00F70494" w:rsidRDefault="004421CC" w:rsidP="00F70494">
      <w:pPr>
        <w:pStyle w:val="KeinLeerraum"/>
        <w:ind w:left="709" w:hanging="709"/>
        <w:rPr>
          <w:rFonts w:cs="Arial"/>
          <w:b/>
          <w:szCs w:val="20"/>
        </w:rPr>
      </w:pPr>
    </w:p>
    <w:p w:rsidR="004557DF" w:rsidRPr="00692BDA" w:rsidRDefault="004557DF" w:rsidP="001F4EEE">
      <w:pPr>
        <w:pStyle w:val="KeinLeerraum"/>
        <w:numPr>
          <w:ilvl w:val="1"/>
          <w:numId w:val="28"/>
        </w:numPr>
      </w:pPr>
      <w:r w:rsidRPr="00692BDA">
        <w:t>a</w:t>
      </w:r>
      <w:r w:rsidR="004421CC" w:rsidRPr="00692BDA">
        <w:tab/>
      </w:r>
      <w:r w:rsidR="001F4EEE" w:rsidRPr="00692BDA">
        <w:rPr>
          <w:color w:val="000000" w:themeColor="text1"/>
        </w:rPr>
        <w:t>Die Ermittlung des</w:t>
      </w:r>
      <w:r w:rsidR="00D22AF8" w:rsidRPr="00692BDA">
        <w:rPr>
          <w:color w:val="000000" w:themeColor="text1"/>
        </w:rPr>
        <w:t xml:space="preserve"> </w:t>
      </w:r>
      <w:r w:rsidR="001F4EEE" w:rsidRPr="00692BDA">
        <w:rPr>
          <w:color w:val="000000" w:themeColor="text1"/>
        </w:rPr>
        <w:t>Ö</w:t>
      </w:r>
      <w:r w:rsidRPr="00692BDA">
        <w:rPr>
          <w:color w:val="000000" w:themeColor="text1"/>
        </w:rPr>
        <w:t>sterr. Staatsmeister</w:t>
      </w:r>
      <w:r w:rsidR="001F4EEE" w:rsidRPr="00692BDA">
        <w:rPr>
          <w:color w:val="000000" w:themeColor="text1"/>
        </w:rPr>
        <w:t>s</w:t>
      </w:r>
      <w:r w:rsidRPr="00692BDA">
        <w:rPr>
          <w:color w:val="000000" w:themeColor="text1"/>
        </w:rPr>
        <w:t xml:space="preserve"> </w:t>
      </w:r>
      <w:r w:rsidR="001F4EEE" w:rsidRPr="00692BDA">
        <w:rPr>
          <w:color w:val="000000" w:themeColor="text1"/>
        </w:rPr>
        <w:t xml:space="preserve">und Siegers </w:t>
      </w:r>
      <w:r w:rsidRPr="00692BDA">
        <w:rPr>
          <w:color w:val="000000" w:themeColor="text1"/>
        </w:rPr>
        <w:t>in de</w:t>
      </w:r>
      <w:r w:rsidR="001F4EEE" w:rsidRPr="00692BDA">
        <w:rPr>
          <w:color w:val="000000" w:themeColor="text1"/>
        </w:rPr>
        <w:t xml:space="preserve">r  </w:t>
      </w:r>
      <w:r w:rsidR="001F4EEE" w:rsidRPr="004E49CA">
        <w:rPr>
          <w:color w:val="C4BC96" w:themeColor="background2" w:themeShade="BF"/>
        </w:rPr>
        <w:t xml:space="preserve">Standard </w:t>
      </w:r>
      <w:r w:rsidR="00D22AF8" w:rsidRPr="004E49CA">
        <w:rPr>
          <w:color w:val="C4BC96" w:themeColor="background2" w:themeShade="BF"/>
        </w:rPr>
        <w:t>–</w:t>
      </w:r>
      <w:r w:rsidR="001F4EEE" w:rsidRPr="004E49CA">
        <w:rPr>
          <w:color w:val="C4BC96" w:themeColor="background2" w:themeShade="BF"/>
        </w:rPr>
        <w:t>Klasse</w:t>
      </w:r>
      <w:r w:rsidR="00D22AF8" w:rsidRPr="00692BDA">
        <w:rPr>
          <w:color w:val="000000" w:themeColor="text1"/>
        </w:rPr>
        <w:t>,</w:t>
      </w:r>
      <w:r w:rsidR="000412A2" w:rsidRPr="00692BDA">
        <w:rPr>
          <w:color w:val="000000" w:themeColor="text1"/>
        </w:rPr>
        <w:t xml:space="preserve"> sowie </w:t>
      </w:r>
      <w:r w:rsidR="001A5187" w:rsidRPr="00692BDA">
        <w:rPr>
          <w:color w:val="000000" w:themeColor="text1"/>
        </w:rPr>
        <w:t xml:space="preserve">Ermittlung </w:t>
      </w:r>
      <w:r w:rsidR="000412A2" w:rsidRPr="00692BDA">
        <w:rPr>
          <w:color w:val="000000" w:themeColor="text1"/>
        </w:rPr>
        <w:t>der</w:t>
      </w:r>
    </w:p>
    <w:p w:rsidR="002D7D15" w:rsidRPr="004E49CA" w:rsidRDefault="004557DF" w:rsidP="00B327A1">
      <w:pPr>
        <w:pStyle w:val="KeinLeerraum"/>
        <w:ind w:left="360" w:firstLine="348"/>
        <w:rPr>
          <w:color w:val="C4BC96" w:themeColor="background2" w:themeShade="BF"/>
        </w:rPr>
      </w:pPr>
      <w:r w:rsidRPr="00692BDA">
        <w:rPr>
          <w:color w:val="000000" w:themeColor="text1"/>
        </w:rPr>
        <w:t xml:space="preserve">Sieger </w:t>
      </w:r>
      <w:r w:rsidR="00D22AF8" w:rsidRPr="00692BDA">
        <w:rPr>
          <w:color w:val="000000" w:themeColor="text1"/>
        </w:rPr>
        <w:t xml:space="preserve">in der </w:t>
      </w:r>
      <w:r w:rsidR="00D22AF8" w:rsidRPr="004E49CA">
        <w:rPr>
          <w:color w:val="C4BC96" w:themeColor="background2" w:themeShade="BF"/>
        </w:rPr>
        <w:t>Club- und 15m Klas</w:t>
      </w:r>
      <w:r w:rsidR="000412A2" w:rsidRPr="004E49CA">
        <w:rPr>
          <w:color w:val="C4BC96" w:themeColor="background2" w:themeShade="BF"/>
        </w:rPr>
        <w:t>se</w:t>
      </w:r>
    </w:p>
    <w:p w:rsidR="004976E2" w:rsidRPr="004E49CA" w:rsidRDefault="004976E2" w:rsidP="00F70494">
      <w:pPr>
        <w:pStyle w:val="KeinLeerraum"/>
        <w:ind w:left="709" w:hanging="709"/>
        <w:rPr>
          <w:rFonts w:cs="Arial"/>
          <w:color w:val="C4BC96" w:themeColor="background2" w:themeShade="BF"/>
          <w:szCs w:val="20"/>
        </w:rPr>
      </w:pPr>
    </w:p>
    <w:p w:rsidR="004421CC" w:rsidRPr="00836672" w:rsidRDefault="004557DF" w:rsidP="004557DF">
      <w:pPr>
        <w:pStyle w:val="KeinLeerraum"/>
        <w:numPr>
          <w:ilvl w:val="1"/>
          <w:numId w:val="27"/>
        </w:numPr>
        <w:rPr>
          <w:rFonts w:cs="Arial"/>
          <w:szCs w:val="20"/>
        </w:rPr>
      </w:pPr>
      <w:r>
        <w:t>b</w:t>
      </w:r>
      <w:r w:rsidR="004421CC" w:rsidRPr="003138AB">
        <w:tab/>
      </w:r>
      <w:r w:rsidR="004421CC" w:rsidRPr="00B40184">
        <w:rPr>
          <w:rFonts w:cs="Arial"/>
          <w:szCs w:val="20"/>
        </w:rPr>
        <w:t>Vertiefung von Freundschaften zwischen Segelfliegern</w:t>
      </w:r>
    </w:p>
    <w:p w:rsidR="004421CC" w:rsidRDefault="004421CC" w:rsidP="00F70494">
      <w:pPr>
        <w:pStyle w:val="KeinLeerraum"/>
        <w:ind w:left="709" w:hanging="709"/>
        <w:rPr>
          <w:rFonts w:cs="Arial"/>
          <w:szCs w:val="20"/>
        </w:rPr>
      </w:pPr>
    </w:p>
    <w:p w:rsidR="00D73154" w:rsidRDefault="00D73154" w:rsidP="00F70494">
      <w:pPr>
        <w:pStyle w:val="KeinLeerraum"/>
        <w:ind w:left="709" w:hanging="709"/>
        <w:rPr>
          <w:rFonts w:cs="Arial"/>
          <w:szCs w:val="20"/>
        </w:rPr>
      </w:pPr>
    </w:p>
    <w:p w:rsidR="00D73154" w:rsidRPr="00D73154" w:rsidRDefault="00D73154" w:rsidP="00D73154">
      <w:pPr>
        <w:pStyle w:val="KeinLeerraum"/>
        <w:rPr>
          <w:rFonts w:cs="Arial"/>
          <w:b/>
          <w:szCs w:val="20"/>
        </w:rPr>
      </w:pPr>
      <w:r w:rsidRPr="00D73154">
        <w:rPr>
          <w:rFonts w:cs="Arial"/>
          <w:b/>
          <w:szCs w:val="20"/>
        </w:rPr>
        <w:t>1.</w:t>
      </w:r>
      <w:r>
        <w:rPr>
          <w:rFonts w:cs="Arial"/>
          <w:b/>
          <w:szCs w:val="20"/>
        </w:rPr>
        <w:t>2</w:t>
      </w:r>
      <w:r w:rsidRPr="00D73154">
        <w:rPr>
          <w:rFonts w:cs="Arial"/>
          <w:b/>
          <w:szCs w:val="20"/>
        </w:rPr>
        <w:tab/>
      </w:r>
      <w:r>
        <w:rPr>
          <w:rFonts w:cs="Arial"/>
          <w:b/>
          <w:szCs w:val="20"/>
        </w:rPr>
        <w:t>Generelle Informationen</w:t>
      </w:r>
    </w:p>
    <w:p w:rsidR="00D73154" w:rsidRPr="00836672" w:rsidRDefault="00D73154" w:rsidP="00F70494">
      <w:pPr>
        <w:pStyle w:val="KeinLeerraum"/>
        <w:ind w:left="709" w:hanging="709"/>
        <w:rPr>
          <w:rFonts w:cs="Arial"/>
          <w:szCs w:val="20"/>
        </w:rPr>
      </w:pPr>
    </w:p>
    <w:p w:rsidR="009B2A8A" w:rsidRDefault="004421CC" w:rsidP="00B327A1">
      <w:pPr>
        <w:pStyle w:val="KeinLeerraum"/>
        <w:ind w:left="709" w:hanging="709"/>
        <w:rPr>
          <w:color w:val="000000" w:themeColor="text1"/>
        </w:rPr>
      </w:pPr>
      <w:r>
        <w:rPr>
          <w:rFonts w:cs="Arial"/>
          <w:szCs w:val="20"/>
        </w:rPr>
        <w:t>1.</w:t>
      </w:r>
      <w:r w:rsidR="00D73154">
        <w:rPr>
          <w:rFonts w:cs="Arial"/>
          <w:szCs w:val="20"/>
        </w:rPr>
        <w:t>2</w:t>
      </w:r>
      <w:r>
        <w:rPr>
          <w:rFonts w:cs="Arial"/>
          <w:szCs w:val="20"/>
        </w:rPr>
        <w:t>.</w:t>
      </w:r>
      <w:r w:rsidR="00D73154">
        <w:rPr>
          <w:rFonts w:cs="Arial"/>
          <w:szCs w:val="20"/>
        </w:rPr>
        <w:t>1</w:t>
      </w:r>
      <w:r>
        <w:rPr>
          <w:rFonts w:cs="Arial"/>
          <w:szCs w:val="20"/>
        </w:rPr>
        <w:tab/>
      </w:r>
      <w:r w:rsidR="00B327A1" w:rsidRPr="00DD5F21">
        <w:rPr>
          <w:color w:val="000000" w:themeColor="text1"/>
        </w:rPr>
        <w:t xml:space="preserve">Der Wettbewerb wird nur als solcher gewertet, wenn in der jeweiligen Klasse am ersten Tag </w:t>
      </w:r>
      <w:r w:rsidR="00B327A1">
        <w:rPr>
          <w:color w:val="000000" w:themeColor="text1"/>
        </w:rPr>
        <w:t xml:space="preserve">mindestens </w:t>
      </w:r>
      <w:r w:rsidR="00B327A1" w:rsidRPr="00E26040">
        <w:rPr>
          <w:color w:val="000000" w:themeColor="text1"/>
        </w:rPr>
        <w:t>10 Piloten</w:t>
      </w:r>
      <w:r w:rsidR="00B327A1" w:rsidRPr="00DD5F21">
        <w:rPr>
          <w:color w:val="000000" w:themeColor="text1"/>
        </w:rPr>
        <w:t xml:space="preserve"> teilgenommen haben und </w:t>
      </w:r>
      <w:r w:rsidR="00B327A1" w:rsidRPr="00E26040">
        <w:rPr>
          <w:color w:val="000000" w:themeColor="text1"/>
        </w:rPr>
        <w:t>mindestens ein gültiger Wertungstag absolviert wurde.</w:t>
      </w:r>
      <w:r w:rsidR="00B327A1" w:rsidRPr="00DD5F21">
        <w:rPr>
          <w:color w:val="000000" w:themeColor="text1"/>
        </w:rPr>
        <w:t xml:space="preserve"> Bei einer Wertung als Österr</w:t>
      </w:r>
      <w:r w:rsidR="00B327A1">
        <w:rPr>
          <w:color w:val="000000" w:themeColor="text1"/>
        </w:rPr>
        <w:t>.</w:t>
      </w:r>
      <w:r w:rsidR="00B327A1" w:rsidRPr="00DD5F21">
        <w:rPr>
          <w:color w:val="000000" w:themeColor="text1"/>
        </w:rPr>
        <w:t xml:space="preserve"> Staatsmeisterschaft oder Österr</w:t>
      </w:r>
      <w:r w:rsidR="00B327A1">
        <w:rPr>
          <w:color w:val="000000" w:themeColor="text1"/>
        </w:rPr>
        <w:t>.</w:t>
      </w:r>
      <w:r w:rsidR="00B327A1" w:rsidRPr="00DD5F21">
        <w:rPr>
          <w:color w:val="000000" w:themeColor="text1"/>
        </w:rPr>
        <w:t xml:space="preserve"> Meisterschaft, müssen 6 Piloten mit österr</w:t>
      </w:r>
      <w:r w:rsidR="00B327A1">
        <w:rPr>
          <w:color w:val="000000" w:themeColor="text1"/>
        </w:rPr>
        <w:t>.</w:t>
      </w:r>
      <w:r w:rsidR="00B327A1" w:rsidRPr="00DD5F21">
        <w:rPr>
          <w:color w:val="000000" w:themeColor="text1"/>
        </w:rPr>
        <w:t xml:space="preserve"> Staatsbürgerschaft teilnehmen. </w:t>
      </w:r>
    </w:p>
    <w:p w:rsidR="009B2A8A" w:rsidRDefault="009B2A8A" w:rsidP="00B327A1">
      <w:pPr>
        <w:pStyle w:val="KeinLeerraum"/>
        <w:ind w:left="709" w:hanging="709"/>
        <w:rPr>
          <w:color w:val="000000" w:themeColor="text1"/>
        </w:rPr>
      </w:pPr>
    </w:p>
    <w:p w:rsidR="00692BDA" w:rsidRPr="00692BDA" w:rsidRDefault="009B2A8A" w:rsidP="00D87DA3">
      <w:pPr>
        <w:pStyle w:val="KeinLeerraum"/>
        <w:tabs>
          <w:tab w:val="left" w:pos="2835"/>
        </w:tabs>
        <w:ind w:left="709" w:hanging="709"/>
        <w:rPr>
          <w:color w:val="000000" w:themeColor="text1"/>
        </w:rPr>
      </w:pPr>
      <w:r w:rsidRPr="00692BDA">
        <w:rPr>
          <w:rFonts w:cs="Arial"/>
          <w:szCs w:val="20"/>
        </w:rPr>
        <w:t xml:space="preserve">1.2.2 </w:t>
      </w:r>
      <w:r w:rsidRPr="00692BDA">
        <w:rPr>
          <w:rFonts w:cs="Arial"/>
          <w:szCs w:val="20"/>
        </w:rPr>
        <w:tab/>
      </w:r>
      <w:r w:rsidR="00B327A1" w:rsidRPr="00692BDA">
        <w:rPr>
          <w:color w:val="000000" w:themeColor="text1"/>
        </w:rPr>
        <w:t xml:space="preserve">Der bestplatzierte Pilot ist </w:t>
      </w:r>
      <w:r w:rsidR="00B327A1" w:rsidRPr="00692BDA">
        <w:rPr>
          <w:b/>
          <w:color w:val="000000" w:themeColor="text1"/>
        </w:rPr>
        <w:t>Sieger</w:t>
      </w:r>
      <w:r w:rsidR="00B327A1" w:rsidRPr="00692BDA">
        <w:rPr>
          <w:color w:val="000000" w:themeColor="text1"/>
        </w:rPr>
        <w:t xml:space="preserve"> de</w:t>
      </w:r>
      <w:r w:rsidRPr="00692BDA">
        <w:rPr>
          <w:color w:val="000000" w:themeColor="text1"/>
        </w:rPr>
        <w:t>r jeweiligen M</w:t>
      </w:r>
      <w:r w:rsidR="000412A2" w:rsidRPr="00692BDA">
        <w:rPr>
          <w:color w:val="000000" w:themeColor="text1"/>
        </w:rPr>
        <w:t>eisterschaft.</w:t>
      </w:r>
      <w:r w:rsidR="00B327A1" w:rsidRPr="00692BDA">
        <w:rPr>
          <w:color w:val="000000" w:themeColor="text1"/>
        </w:rPr>
        <w:t xml:space="preserve"> Bei der Wertung für die </w:t>
      </w:r>
    </w:p>
    <w:p w:rsidR="00692BDA" w:rsidRPr="00692BDA" w:rsidRDefault="00692BDA" w:rsidP="00D87DA3">
      <w:pPr>
        <w:pStyle w:val="KeinLeerraum"/>
        <w:tabs>
          <w:tab w:val="left" w:pos="2835"/>
        </w:tabs>
        <w:ind w:left="709" w:hanging="709"/>
        <w:rPr>
          <w:color w:val="000000" w:themeColor="text1"/>
        </w:rPr>
      </w:pPr>
      <w:r w:rsidRPr="00692BDA">
        <w:rPr>
          <w:rFonts w:cs="Arial"/>
          <w:szCs w:val="20"/>
        </w:rPr>
        <w:tab/>
      </w:r>
      <w:r w:rsidR="00B327A1" w:rsidRPr="00692BDA">
        <w:rPr>
          <w:color w:val="000000" w:themeColor="text1"/>
        </w:rPr>
        <w:t>Österr</w:t>
      </w:r>
      <w:r w:rsidRPr="00692BDA">
        <w:rPr>
          <w:color w:val="000000" w:themeColor="text1"/>
        </w:rPr>
        <w:t xml:space="preserve">. </w:t>
      </w:r>
      <w:r w:rsidR="00B327A1" w:rsidRPr="00692BDA">
        <w:rPr>
          <w:color w:val="000000" w:themeColor="text1"/>
        </w:rPr>
        <w:t xml:space="preserve">Staatsmeisterschaft ist </w:t>
      </w:r>
      <w:r w:rsidR="00B327A1" w:rsidRPr="00692BDA">
        <w:rPr>
          <w:b/>
          <w:color w:val="000000" w:themeColor="text1"/>
        </w:rPr>
        <w:t>Österr</w:t>
      </w:r>
      <w:r w:rsidRPr="00692BDA">
        <w:rPr>
          <w:b/>
          <w:color w:val="000000" w:themeColor="text1"/>
        </w:rPr>
        <w:t>.</w:t>
      </w:r>
      <w:r w:rsidR="000412A2" w:rsidRPr="00692BDA">
        <w:rPr>
          <w:b/>
          <w:color w:val="000000" w:themeColor="text1"/>
        </w:rPr>
        <w:t xml:space="preserve"> </w:t>
      </w:r>
      <w:r w:rsidR="00B327A1" w:rsidRPr="00692BDA">
        <w:rPr>
          <w:b/>
          <w:color w:val="000000" w:themeColor="text1"/>
        </w:rPr>
        <w:t>Staatsmeister</w:t>
      </w:r>
      <w:r w:rsidR="00B327A1" w:rsidRPr="00692BDA">
        <w:rPr>
          <w:color w:val="000000" w:themeColor="text1"/>
        </w:rPr>
        <w:t xml:space="preserve"> der bestplatzierte Pilot</w:t>
      </w:r>
      <w:r w:rsidRPr="00692BDA">
        <w:rPr>
          <w:color w:val="000000" w:themeColor="text1"/>
        </w:rPr>
        <w:t>,</w:t>
      </w:r>
    </w:p>
    <w:p w:rsidR="00B327A1" w:rsidRPr="00692BDA" w:rsidRDefault="00692BDA" w:rsidP="00D87DA3">
      <w:pPr>
        <w:pStyle w:val="KeinLeerraum"/>
        <w:tabs>
          <w:tab w:val="left" w:pos="2835"/>
        </w:tabs>
        <w:ind w:left="709" w:hanging="709"/>
        <w:rPr>
          <w:color w:val="000000" w:themeColor="text1"/>
        </w:rPr>
      </w:pPr>
      <w:r w:rsidRPr="00692BDA">
        <w:rPr>
          <w:color w:val="000000" w:themeColor="text1"/>
        </w:rPr>
        <w:tab/>
      </w:r>
      <w:r w:rsidR="00B327A1" w:rsidRPr="00692BDA">
        <w:rPr>
          <w:color w:val="000000" w:themeColor="text1"/>
        </w:rPr>
        <w:t>mit österr. Staatsbürgerschaft.</w:t>
      </w:r>
    </w:p>
    <w:p w:rsidR="00B327A1" w:rsidRPr="00692BDA" w:rsidRDefault="00D81796" w:rsidP="00B327A1">
      <w:pPr>
        <w:pStyle w:val="KeinLeerraum"/>
        <w:ind w:left="703"/>
        <w:rPr>
          <w:color w:val="000000" w:themeColor="text1"/>
        </w:rPr>
      </w:pPr>
      <w:r w:rsidRPr="00692BDA">
        <w:rPr>
          <w:color w:val="000000" w:themeColor="text1"/>
        </w:rPr>
        <w:t>Jeder Ö</w:t>
      </w:r>
      <w:r w:rsidR="00B327A1" w:rsidRPr="00692BDA">
        <w:rPr>
          <w:color w:val="000000" w:themeColor="text1"/>
        </w:rPr>
        <w:t xml:space="preserve">sterr. Staatsmeister erhält die Medaille der BSO. </w:t>
      </w:r>
    </w:p>
    <w:p w:rsidR="00B327A1" w:rsidRPr="00DD5F21" w:rsidRDefault="00B327A1" w:rsidP="00B327A1">
      <w:pPr>
        <w:pStyle w:val="KeinLeerraum"/>
        <w:ind w:left="703"/>
        <w:rPr>
          <w:color w:val="000000" w:themeColor="text1"/>
        </w:rPr>
      </w:pPr>
      <w:r w:rsidRPr="00692BDA">
        <w:rPr>
          <w:color w:val="000000" w:themeColor="text1"/>
        </w:rPr>
        <w:t>Ehrenpreise und Pokale werden entsprechend ihrer Anzahl vergeben.</w:t>
      </w:r>
    </w:p>
    <w:p w:rsidR="004421CC" w:rsidRDefault="004421CC" w:rsidP="00E56B98">
      <w:pPr>
        <w:pStyle w:val="KeinLeerraum"/>
        <w:rPr>
          <w:rFonts w:cs="Arial"/>
          <w:szCs w:val="20"/>
        </w:rPr>
      </w:pPr>
    </w:p>
    <w:p w:rsidR="00D73154" w:rsidRPr="00836672" w:rsidRDefault="00D73154" w:rsidP="00D73154">
      <w:pPr>
        <w:pStyle w:val="KeinLeerraum"/>
        <w:tabs>
          <w:tab w:val="left" w:pos="709"/>
        </w:tabs>
        <w:rPr>
          <w:rFonts w:cs="Arial"/>
          <w:szCs w:val="20"/>
        </w:rPr>
      </w:pPr>
      <w:r>
        <w:rPr>
          <w:rFonts w:cs="Arial"/>
          <w:szCs w:val="20"/>
        </w:rPr>
        <w:t>1.2.</w:t>
      </w:r>
      <w:r w:rsidR="00602EA5">
        <w:rPr>
          <w:rFonts w:cs="Arial"/>
          <w:szCs w:val="20"/>
        </w:rPr>
        <w:t>4</w:t>
      </w:r>
      <w:r>
        <w:rPr>
          <w:rFonts w:cs="Arial"/>
          <w:szCs w:val="20"/>
        </w:rPr>
        <w:tab/>
      </w:r>
      <w:r w:rsidRPr="00836672">
        <w:rPr>
          <w:rFonts w:cs="Arial"/>
          <w:szCs w:val="20"/>
        </w:rPr>
        <w:t>Die offizielle Sprache im Rahmen des Wettbewerbes ist Deutsch.</w:t>
      </w:r>
    </w:p>
    <w:p w:rsidR="00D73154" w:rsidRDefault="00D73154" w:rsidP="00E56B98">
      <w:pPr>
        <w:pStyle w:val="KeinLeerraum"/>
        <w:rPr>
          <w:rFonts w:cs="Arial"/>
          <w:szCs w:val="20"/>
        </w:rPr>
      </w:pPr>
    </w:p>
    <w:p w:rsidR="00D73154" w:rsidRPr="003138AB" w:rsidRDefault="00D73154" w:rsidP="00E56B98">
      <w:pPr>
        <w:pStyle w:val="KeinLeerraum"/>
        <w:rPr>
          <w:rFonts w:cs="Arial"/>
          <w:szCs w:val="20"/>
        </w:rPr>
      </w:pPr>
    </w:p>
    <w:p w:rsidR="004421CC" w:rsidRPr="00D45440" w:rsidRDefault="00D73154" w:rsidP="00E56B98">
      <w:pPr>
        <w:pStyle w:val="KeinLeerraum"/>
        <w:rPr>
          <w:rFonts w:cs="Arial"/>
          <w:b/>
          <w:szCs w:val="20"/>
        </w:rPr>
      </w:pPr>
      <w:r w:rsidRPr="00D45440">
        <w:rPr>
          <w:rFonts w:cs="Arial"/>
          <w:b/>
          <w:szCs w:val="20"/>
        </w:rPr>
        <w:t>1.3</w:t>
      </w:r>
      <w:r w:rsidR="004421CC" w:rsidRPr="00D45440">
        <w:rPr>
          <w:rFonts w:cs="Arial"/>
          <w:b/>
          <w:szCs w:val="20"/>
        </w:rPr>
        <w:tab/>
        <w:t>Wertungsklassen</w:t>
      </w:r>
    </w:p>
    <w:p w:rsidR="004421CC" w:rsidRPr="00D45440" w:rsidRDefault="004421CC" w:rsidP="00E56B98">
      <w:pPr>
        <w:pStyle w:val="KeinLeerraum"/>
        <w:rPr>
          <w:rFonts w:cs="Arial"/>
          <w:szCs w:val="20"/>
        </w:rPr>
      </w:pPr>
    </w:p>
    <w:p w:rsidR="00D73154" w:rsidRPr="00451325" w:rsidRDefault="00D73154" w:rsidP="00E56B98">
      <w:pPr>
        <w:pStyle w:val="KeinLeerraum"/>
        <w:rPr>
          <w:rFonts w:cs="Arial"/>
          <w:szCs w:val="20"/>
        </w:rPr>
      </w:pPr>
      <w:r w:rsidRPr="00451325">
        <w:rPr>
          <w:rFonts w:cs="Arial"/>
          <w:szCs w:val="20"/>
        </w:rPr>
        <w:t>1.3.1</w:t>
      </w:r>
      <w:r w:rsidRPr="00451325">
        <w:rPr>
          <w:rFonts w:cs="Arial"/>
          <w:szCs w:val="20"/>
        </w:rPr>
        <w:tab/>
      </w:r>
      <w:r w:rsidR="00451325" w:rsidRPr="00730554">
        <w:rPr>
          <w:rFonts w:cs="Arial"/>
          <w:color w:val="C4BC96" w:themeColor="background2" w:themeShade="BF"/>
          <w:szCs w:val="20"/>
        </w:rPr>
        <w:t>Club-, Standard- und 15m-Klasse</w:t>
      </w:r>
    </w:p>
    <w:p w:rsidR="0057099F" w:rsidRPr="004557DF" w:rsidRDefault="0057099F" w:rsidP="00E56B98">
      <w:pPr>
        <w:pStyle w:val="KeinLeerraum"/>
        <w:rPr>
          <w:rFonts w:cs="Arial"/>
          <w:szCs w:val="20"/>
          <w:highlight w:val="yellow"/>
        </w:rPr>
      </w:pPr>
    </w:p>
    <w:p w:rsidR="00981EA7" w:rsidRPr="00692BDA" w:rsidRDefault="00981EA7" w:rsidP="00981EA7">
      <w:pPr>
        <w:pStyle w:val="KeinLeerraum"/>
        <w:spacing w:line="360" w:lineRule="auto"/>
        <w:ind w:left="708"/>
        <w:rPr>
          <w:b/>
          <w:bCs/>
          <w:color w:val="000000" w:themeColor="text1"/>
        </w:rPr>
      </w:pPr>
      <w:r w:rsidRPr="00692BDA">
        <w:rPr>
          <w:b/>
          <w:bCs/>
          <w:color w:val="000000" w:themeColor="text1"/>
        </w:rPr>
        <w:t xml:space="preserve">Mischklassen: </w:t>
      </w:r>
    </w:p>
    <w:p w:rsidR="00981EA7" w:rsidRPr="00692BDA" w:rsidRDefault="00451325" w:rsidP="00981EA7">
      <w:pPr>
        <w:pStyle w:val="KeinLeerraum"/>
        <w:ind w:left="708"/>
        <w:rPr>
          <w:color w:val="000000" w:themeColor="text1"/>
        </w:rPr>
      </w:pPr>
      <w:r w:rsidRPr="00692BDA">
        <w:rPr>
          <w:color w:val="000000" w:themeColor="text1"/>
        </w:rPr>
        <w:t xml:space="preserve">Sind in einer Klasse bis zum </w:t>
      </w:r>
      <w:r w:rsidR="00B327A1" w:rsidRPr="004E49CA">
        <w:rPr>
          <w:color w:val="C4BC96" w:themeColor="background2" w:themeShade="BF"/>
        </w:rPr>
        <w:t>24</w:t>
      </w:r>
      <w:r w:rsidRPr="004E49CA">
        <w:rPr>
          <w:color w:val="C4BC96" w:themeColor="background2" w:themeShade="BF"/>
        </w:rPr>
        <w:t>.</w:t>
      </w:r>
      <w:r w:rsidR="00B327A1" w:rsidRPr="004E49CA">
        <w:rPr>
          <w:color w:val="C4BC96" w:themeColor="background2" w:themeShade="BF"/>
        </w:rPr>
        <w:t>04</w:t>
      </w:r>
      <w:r w:rsidRPr="004E49CA">
        <w:rPr>
          <w:color w:val="C4BC96" w:themeColor="background2" w:themeShade="BF"/>
        </w:rPr>
        <w:t>.2021</w:t>
      </w:r>
      <w:r w:rsidRPr="00692BDA">
        <w:rPr>
          <w:color w:val="000000" w:themeColor="text1"/>
        </w:rPr>
        <w:t xml:space="preserve"> weniger als 10 Teilnehmer genannt, wird diese Klasse gemeinsam mit der nächst höher oder niedriger gereihten Klasse zu einer Mischklasse zusammengelegt, je nachdem welche weniger Teilnehmer hat. </w:t>
      </w:r>
    </w:p>
    <w:p w:rsidR="00981EA7" w:rsidRPr="00692BDA" w:rsidRDefault="00451325" w:rsidP="00981EA7">
      <w:pPr>
        <w:pStyle w:val="KeinLeerraum"/>
        <w:ind w:left="708"/>
        <w:rPr>
          <w:color w:val="000000" w:themeColor="text1"/>
        </w:rPr>
      </w:pPr>
      <w:r w:rsidRPr="00692BDA">
        <w:rPr>
          <w:color w:val="000000" w:themeColor="text1"/>
        </w:rPr>
        <w:t>Sind in dieser Mischklasse noch immer weniger als 10 Teilnehmer, werden diese mit der dritten Klasse zu einer entsprechenden</w:t>
      </w:r>
      <w:r w:rsidR="00981EA7" w:rsidRPr="00692BDA">
        <w:rPr>
          <w:color w:val="000000" w:themeColor="text1"/>
        </w:rPr>
        <w:t xml:space="preserve"> </w:t>
      </w:r>
      <w:r w:rsidRPr="00692BDA">
        <w:rPr>
          <w:color w:val="000000" w:themeColor="text1"/>
        </w:rPr>
        <w:t xml:space="preserve">Mischklasse zusammengelegt. </w:t>
      </w:r>
    </w:p>
    <w:p w:rsidR="00981EA7" w:rsidRPr="00BD3590" w:rsidRDefault="00981EA7" w:rsidP="00981EA7">
      <w:pPr>
        <w:pStyle w:val="KeinLeerraum"/>
        <w:ind w:left="708"/>
        <w:rPr>
          <w:b/>
          <w:color w:val="000000" w:themeColor="text1"/>
          <w:highlight w:val="yellow"/>
        </w:rPr>
      </w:pPr>
    </w:p>
    <w:p w:rsidR="003243B6" w:rsidRPr="00692BDA" w:rsidRDefault="00FF33AC" w:rsidP="00FF33AC">
      <w:pPr>
        <w:pStyle w:val="KeinLeerraum"/>
        <w:rPr>
          <w:rFonts w:cs="Arial"/>
          <w:i/>
          <w:szCs w:val="20"/>
        </w:rPr>
      </w:pPr>
      <w:r w:rsidRPr="00692BDA">
        <w:rPr>
          <w:color w:val="000000" w:themeColor="text1"/>
        </w:rPr>
        <w:t xml:space="preserve">1.3.2 </w:t>
      </w:r>
      <w:r w:rsidRPr="00692BDA">
        <w:rPr>
          <w:color w:val="000000" w:themeColor="text1"/>
        </w:rPr>
        <w:tab/>
      </w:r>
      <w:r w:rsidR="00451325" w:rsidRPr="00692BDA">
        <w:rPr>
          <w:color w:val="000000" w:themeColor="text1"/>
        </w:rPr>
        <w:t xml:space="preserve">Im Falle der Zusammenlegung zu </w:t>
      </w:r>
      <w:r w:rsidR="00D81796" w:rsidRPr="00692BDA">
        <w:rPr>
          <w:color w:val="000000" w:themeColor="text1"/>
        </w:rPr>
        <w:t xml:space="preserve">einer </w:t>
      </w:r>
      <w:r w:rsidR="00451325" w:rsidRPr="00692BDA">
        <w:rPr>
          <w:color w:val="000000" w:themeColor="text1"/>
        </w:rPr>
        <w:t xml:space="preserve">Mischklasse, wird mit dem </w:t>
      </w:r>
      <w:r w:rsidR="00981EA7" w:rsidRPr="00692BDA">
        <w:rPr>
          <w:b/>
          <w:color w:val="000000" w:themeColor="text1"/>
        </w:rPr>
        <w:t>AUSTRO-INDEX</w:t>
      </w:r>
      <w:r w:rsidR="00981EA7" w:rsidRPr="00692BDA">
        <w:rPr>
          <w:color w:val="000000" w:themeColor="text1"/>
        </w:rPr>
        <w:t xml:space="preserve"> (siehe </w:t>
      </w:r>
      <w:r w:rsidR="00451325" w:rsidRPr="00692BDA">
        <w:rPr>
          <w:rFonts w:cs="Arial"/>
          <w:i/>
          <w:szCs w:val="20"/>
        </w:rPr>
        <w:t>Handicap-</w:t>
      </w:r>
    </w:p>
    <w:p w:rsidR="00451325" w:rsidRPr="00451325" w:rsidRDefault="00451325" w:rsidP="003243B6">
      <w:pPr>
        <w:pStyle w:val="KeinLeerraum"/>
        <w:spacing w:line="360" w:lineRule="auto"/>
        <w:ind w:left="709"/>
        <w:rPr>
          <w:rFonts w:cs="Arial"/>
          <w:szCs w:val="20"/>
        </w:rPr>
      </w:pPr>
      <w:r w:rsidRPr="00692BDA">
        <w:rPr>
          <w:rFonts w:cs="Arial"/>
          <w:i/>
          <w:szCs w:val="20"/>
        </w:rPr>
        <w:t>Liste</w:t>
      </w:r>
      <w:r w:rsidR="00981EA7" w:rsidRPr="00692BDA">
        <w:rPr>
          <w:rFonts w:cs="Arial"/>
          <w:szCs w:val="20"/>
        </w:rPr>
        <w:t xml:space="preserve">  </w:t>
      </w:r>
      <w:r w:rsidRPr="00692BDA">
        <w:rPr>
          <w:rFonts w:cs="Arial"/>
          <w:b/>
          <w:szCs w:val="20"/>
        </w:rPr>
        <w:t>ANHANG 1</w:t>
      </w:r>
      <w:r w:rsidR="001B73F7" w:rsidRPr="00692BDA">
        <w:rPr>
          <w:rFonts w:cs="Arial"/>
          <w:szCs w:val="20"/>
        </w:rPr>
        <w:t xml:space="preserve">, siehe auch </w:t>
      </w:r>
      <w:r w:rsidR="001B73F7" w:rsidRPr="00692BDA">
        <w:rPr>
          <w:rFonts w:cs="Arial"/>
          <w:b/>
          <w:szCs w:val="20"/>
        </w:rPr>
        <w:t>Pkt 8.2.4</w:t>
      </w:r>
      <w:r w:rsidRPr="00692BDA">
        <w:rPr>
          <w:rFonts w:cs="Arial"/>
          <w:szCs w:val="20"/>
        </w:rPr>
        <w:t>) gewertet</w:t>
      </w:r>
      <w:r w:rsidRPr="00692BDA">
        <w:rPr>
          <w:color w:val="000000" w:themeColor="text1"/>
        </w:rPr>
        <w:t>.</w:t>
      </w:r>
    </w:p>
    <w:p w:rsidR="003243B6" w:rsidRPr="00525596" w:rsidRDefault="003243B6" w:rsidP="003243B6">
      <w:pPr>
        <w:pStyle w:val="KeinLeerraum"/>
        <w:spacing w:line="360" w:lineRule="auto"/>
        <w:rPr>
          <w:rFonts w:cs="Arial"/>
          <w:szCs w:val="20"/>
        </w:rPr>
      </w:pPr>
      <w:r w:rsidRPr="0057099F">
        <w:rPr>
          <w:rFonts w:cs="Arial"/>
          <w:b/>
          <w:bCs/>
          <w:szCs w:val="20"/>
        </w:rPr>
        <w:tab/>
      </w:r>
      <w:r w:rsidRPr="0091646B">
        <w:rPr>
          <w:rFonts w:cs="Arial"/>
          <w:b/>
          <w:bCs/>
          <w:szCs w:val="20"/>
        </w:rPr>
        <w:t>WICHTIG:</w:t>
      </w:r>
      <w:r w:rsidRPr="0091646B">
        <w:rPr>
          <w:rFonts w:cs="Arial"/>
          <w:b/>
          <w:bCs/>
          <w:szCs w:val="20"/>
        </w:rPr>
        <w:tab/>
      </w:r>
      <w:r w:rsidRPr="004E49CA">
        <w:rPr>
          <w:rFonts w:cs="Arial"/>
          <w:color w:val="C4BC96" w:themeColor="background2" w:themeShade="BF"/>
          <w:szCs w:val="20"/>
        </w:rPr>
        <w:t>In der Cub-Klasse ist Wasserballast untersagt !!!</w:t>
      </w:r>
    </w:p>
    <w:p w:rsidR="003243B6" w:rsidRPr="00692BDA" w:rsidRDefault="003243B6" w:rsidP="003243B6">
      <w:pPr>
        <w:spacing w:after="0" w:line="240" w:lineRule="auto"/>
        <w:ind w:left="709"/>
        <w:rPr>
          <w:rFonts w:ascii="Arial" w:hAnsi="Arial" w:cs="Arial"/>
          <w:sz w:val="20"/>
          <w:szCs w:val="20"/>
          <w:lang w:eastAsia="en-US"/>
        </w:rPr>
      </w:pPr>
      <w:r w:rsidRPr="00692BDA">
        <w:rPr>
          <w:rFonts w:ascii="Arial" w:hAnsi="Arial" w:cs="Arial"/>
          <w:b/>
          <w:bCs/>
          <w:sz w:val="20"/>
          <w:szCs w:val="20"/>
        </w:rPr>
        <w:t>WICHTIG:</w:t>
      </w:r>
      <w:r w:rsidRPr="00692BDA">
        <w:rPr>
          <w:rFonts w:ascii="Arial" w:hAnsi="Arial" w:cs="Arial"/>
          <w:sz w:val="20"/>
          <w:szCs w:val="20"/>
          <w:lang w:eastAsia="en-US"/>
        </w:rPr>
        <w:tab/>
        <w:t>W</w:t>
      </w:r>
      <w:r w:rsidR="00FF33AC" w:rsidRPr="00692BDA">
        <w:rPr>
          <w:rFonts w:ascii="Arial" w:hAnsi="Arial" w:cs="Arial"/>
          <w:sz w:val="20"/>
          <w:szCs w:val="20"/>
          <w:lang w:eastAsia="en-US"/>
        </w:rPr>
        <w:t xml:space="preserve">erden </w:t>
      </w:r>
      <w:r w:rsidRPr="00692BDA">
        <w:rPr>
          <w:rFonts w:ascii="Arial" w:hAnsi="Arial" w:cs="Arial"/>
          <w:sz w:val="20"/>
          <w:szCs w:val="20"/>
          <w:lang w:eastAsia="en-US"/>
        </w:rPr>
        <w:t>die Standard- und 15 m Klasse</w:t>
      </w:r>
      <w:r w:rsidR="00FF33AC" w:rsidRPr="00692BDA">
        <w:rPr>
          <w:rFonts w:ascii="Arial" w:hAnsi="Arial" w:cs="Arial"/>
          <w:sz w:val="20"/>
          <w:szCs w:val="20"/>
          <w:lang w:eastAsia="en-US"/>
        </w:rPr>
        <w:t>n</w:t>
      </w:r>
      <w:r w:rsidRPr="00692BDA">
        <w:rPr>
          <w:rFonts w:ascii="Arial" w:hAnsi="Arial" w:cs="Arial"/>
          <w:sz w:val="20"/>
          <w:szCs w:val="20"/>
          <w:lang w:eastAsia="en-US"/>
        </w:rPr>
        <w:t xml:space="preserve"> in einer Mischklasse gewertet,</w:t>
      </w:r>
    </w:p>
    <w:p w:rsidR="003243B6" w:rsidRPr="00692BDA" w:rsidRDefault="003243B6" w:rsidP="00525596">
      <w:pPr>
        <w:spacing w:after="0" w:line="360" w:lineRule="auto"/>
        <w:ind w:left="1418" w:firstLine="709"/>
        <w:rPr>
          <w:rFonts w:ascii="Arial" w:hAnsi="Arial" w:cs="Arial"/>
          <w:sz w:val="20"/>
          <w:szCs w:val="20"/>
          <w:lang w:eastAsia="en-US"/>
        </w:rPr>
      </w:pPr>
      <w:r w:rsidRPr="00692BDA">
        <w:rPr>
          <w:rFonts w:ascii="Arial" w:hAnsi="Arial" w:cs="Arial"/>
          <w:sz w:val="20"/>
          <w:szCs w:val="20"/>
          <w:lang w:eastAsia="en-US"/>
        </w:rPr>
        <w:t>so ist die MTO</w:t>
      </w:r>
      <w:r w:rsidR="0091646B" w:rsidRPr="00692BDA">
        <w:rPr>
          <w:rFonts w:ascii="Arial" w:hAnsi="Arial" w:cs="Arial"/>
          <w:sz w:val="20"/>
          <w:szCs w:val="20"/>
          <w:lang w:eastAsia="en-US"/>
        </w:rPr>
        <w:t>W</w:t>
      </w:r>
      <w:r w:rsidRPr="00692BDA">
        <w:rPr>
          <w:rFonts w:ascii="Arial" w:hAnsi="Arial" w:cs="Arial"/>
          <w:sz w:val="20"/>
          <w:szCs w:val="20"/>
          <w:lang w:eastAsia="en-US"/>
        </w:rPr>
        <w:t xml:space="preserve"> für alle Flugzeuge in dieser Klasse MAX. 525 kg“</w:t>
      </w:r>
    </w:p>
    <w:p w:rsidR="00981EA7" w:rsidRPr="00525596" w:rsidRDefault="00BD3590" w:rsidP="00FF33AC">
      <w:pPr>
        <w:spacing w:after="0" w:line="240" w:lineRule="auto"/>
        <w:ind w:left="2124" w:hanging="1416"/>
        <w:rPr>
          <w:rFonts w:ascii="Arial" w:hAnsi="Arial" w:cs="Arial"/>
          <w:sz w:val="20"/>
          <w:szCs w:val="20"/>
          <w:lang w:eastAsia="en-US"/>
        </w:rPr>
      </w:pPr>
      <w:r w:rsidRPr="00692BDA">
        <w:rPr>
          <w:rFonts w:ascii="Arial" w:hAnsi="Arial" w:cs="Arial"/>
          <w:b/>
          <w:bCs/>
          <w:sz w:val="20"/>
          <w:szCs w:val="20"/>
        </w:rPr>
        <w:t>WICHTIG:</w:t>
      </w:r>
      <w:r w:rsidRPr="00692BDA">
        <w:rPr>
          <w:rFonts w:ascii="Arial" w:hAnsi="Arial" w:cs="Arial"/>
          <w:sz w:val="20"/>
          <w:szCs w:val="20"/>
          <w:lang w:eastAsia="en-US"/>
        </w:rPr>
        <w:tab/>
        <w:t xml:space="preserve">Wird die Club-Klasse in einer der Mischklassen gewertet,  so ist </w:t>
      </w:r>
      <w:r w:rsidR="00FF33AC" w:rsidRPr="00692BDA">
        <w:rPr>
          <w:rFonts w:ascii="Arial" w:hAnsi="Arial" w:cs="Arial"/>
          <w:sz w:val="20"/>
          <w:szCs w:val="20"/>
          <w:lang w:eastAsia="en-US"/>
        </w:rPr>
        <w:t xml:space="preserve">in dieser Mischkkasse </w:t>
      </w:r>
      <w:r w:rsidRPr="00692BDA">
        <w:rPr>
          <w:rFonts w:ascii="Arial" w:hAnsi="Arial" w:cs="Arial"/>
          <w:sz w:val="20"/>
          <w:szCs w:val="20"/>
          <w:lang w:eastAsia="en-US"/>
        </w:rPr>
        <w:t>Wasserballast untersagt.</w:t>
      </w:r>
    </w:p>
    <w:p w:rsidR="00BD3590" w:rsidRDefault="00BD3590" w:rsidP="00BD3590">
      <w:pPr>
        <w:spacing w:after="0"/>
        <w:ind w:left="1416" w:firstLine="708"/>
        <w:rPr>
          <w:lang w:eastAsia="en-US"/>
        </w:rPr>
      </w:pPr>
    </w:p>
    <w:p w:rsidR="00E528C3" w:rsidRDefault="00E528C3" w:rsidP="0008693E">
      <w:pPr>
        <w:pStyle w:val="KeinLeerraum"/>
        <w:ind w:firstLine="708"/>
        <w:rPr>
          <w:rFonts w:cs="Arial"/>
          <w:szCs w:val="20"/>
        </w:rPr>
      </w:pPr>
      <w:r w:rsidRPr="00451325">
        <w:rPr>
          <w:rFonts w:cs="Arial"/>
          <w:szCs w:val="20"/>
        </w:rPr>
        <w:t xml:space="preserve">Es können für </w:t>
      </w:r>
      <w:r w:rsidR="00451325" w:rsidRPr="00451325">
        <w:rPr>
          <w:rFonts w:cs="Arial"/>
          <w:szCs w:val="20"/>
        </w:rPr>
        <w:t>alle</w:t>
      </w:r>
      <w:r w:rsidRPr="00451325">
        <w:rPr>
          <w:rFonts w:cs="Arial"/>
          <w:szCs w:val="20"/>
        </w:rPr>
        <w:t xml:space="preserve"> Klassen die</w:t>
      </w:r>
      <w:r w:rsidR="0091646B">
        <w:rPr>
          <w:rFonts w:cs="Arial"/>
          <w:szCs w:val="20"/>
        </w:rPr>
        <w:t xml:space="preserve"> </w:t>
      </w:r>
      <w:r w:rsidRPr="00451325">
        <w:rPr>
          <w:rFonts w:cs="Arial"/>
          <w:szCs w:val="20"/>
        </w:rPr>
        <w:t>selben Aufgaben gestellt werden.</w:t>
      </w:r>
    </w:p>
    <w:p w:rsidR="00D73154" w:rsidRDefault="00D73154" w:rsidP="00E56B98">
      <w:pPr>
        <w:pStyle w:val="KeinLeerraum"/>
        <w:rPr>
          <w:rFonts w:cs="Arial"/>
          <w:szCs w:val="20"/>
        </w:rPr>
      </w:pPr>
    </w:p>
    <w:p w:rsidR="00AB7E84" w:rsidRPr="00D73154" w:rsidRDefault="00AB7E84" w:rsidP="00AB7E84">
      <w:pPr>
        <w:pStyle w:val="KeinLeerraum"/>
        <w:rPr>
          <w:rFonts w:cs="Arial"/>
          <w:b/>
          <w:szCs w:val="20"/>
        </w:rPr>
      </w:pPr>
      <w:r w:rsidRPr="00D73154">
        <w:rPr>
          <w:rFonts w:cs="Arial"/>
          <w:b/>
          <w:szCs w:val="20"/>
        </w:rPr>
        <w:t>1.</w:t>
      </w:r>
      <w:r>
        <w:rPr>
          <w:rFonts w:cs="Arial"/>
          <w:b/>
          <w:szCs w:val="20"/>
        </w:rPr>
        <w:t>4</w:t>
      </w:r>
      <w:r w:rsidRPr="00D73154">
        <w:rPr>
          <w:rFonts w:cs="Arial"/>
          <w:b/>
          <w:szCs w:val="20"/>
        </w:rPr>
        <w:tab/>
      </w:r>
      <w:r>
        <w:rPr>
          <w:rFonts w:cs="Arial"/>
          <w:b/>
          <w:szCs w:val="20"/>
        </w:rPr>
        <w:t>Zusätzliche Sicherheitsregeln</w:t>
      </w:r>
    </w:p>
    <w:p w:rsidR="00AB7E84" w:rsidRPr="00A63E41" w:rsidRDefault="00AB7E84" w:rsidP="00B40184">
      <w:pPr>
        <w:pStyle w:val="KeinLeerraum"/>
        <w:tabs>
          <w:tab w:val="left" w:pos="709"/>
        </w:tabs>
        <w:rPr>
          <w:rFonts w:cs="Arial"/>
          <w:szCs w:val="20"/>
        </w:rPr>
      </w:pPr>
    </w:p>
    <w:p w:rsidR="00AB7E84" w:rsidRDefault="004421CC" w:rsidP="00AB7E84">
      <w:pPr>
        <w:pStyle w:val="KeinLeerraum"/>
        <w:rPr>
          <w:rFonts w:cs="Arial"/>
          <w:szCs w:val="20"/>
        </w:rPr>
      </w:pPr>
      <w:r w:rsidRPr="003138AB">
        <w:rPr>
          <w:rFonts w:cs="Arial"/>
          <w:szCs w:val="20"/>
        </w:rPr>
        <w:t>1.4.</w:t>
      </w:r>
      <w:r w:rsidR="00AB7E84">
        <w:rPr>
          <w:rFonts w:cs="Arial"/>
          <w:szCs w:val="20"/>
        </w:rPr>
        <w:t>2</w:t>
      </w:r>
      <w:r w:rsidRPr="003138AB">
        <w:rPr>
          <w:rFonts w:cs="Arial"/>
          <w:szCs w:val="20"/>
        </w:rPr>
        <w:tab/>
      </w:r>
      <w:r w:rsidRPr="00836672">
        <w:rPr>
          <w:rFonts w:cs="Arial"/>
          <w:szCs w:val="20"/>
        </w:rPr>
        <w:t>Der Veranstalter behält sich das Recht vor, den Wettbewerb abzusagen oder abzubrechen,</w:t>
      </w:r>
    </w:p>
    <w:p w:rsidR="004421CC" w:rsidRPr="00836672" w:rsidRDefault="004421CC" w:rsidP="002D7D15">
      <w:pPr>
        <w:pStyle w:val="KeinLeerraum"/>
        <w:spacing w:line="360" w:lineRule="auto"/>
        <w:ind w:firstLine="709"/>
        <w:rPr>
          <w:rFonts w:cs="Arial"/>
          <w:szCs w:val="20"/>
        </w:rPr>
      </w:pPr>
      <w:r w:rsidRPr="00836672">
        <w:rPr>
          <w:rFonts w:cs="Arial"/>
          <w:szCs w:val="20"/>
        </w:rPr>
        <w:t xml:space="preserve">sofern unvorhersehbare Umstände dies notwendig machen. </w:t>
      </w:r>
    </w:p>
    <w:p w:rsidR="00AB7E84" w:rsidRDefault="00AB7E84" w:rsidP="00AB7E84">
      <w:pPr>
        <w:pStyle w:val="KeinLeerraum"/>
        <w:tabs>
          <w:tab w:val="left" w:pos="709"/>
        </w:tabs>
        <w:rPr>
          <w:rFonts w:cs="Arial"/>
          <w:szCs w:val="20"/>
        </w:rPr>
      </w:pPr>
      <w:r>
        <w:rPr>
          <w:rFonts w:cs="Arial"/>
          <w:szCs w:val="20"/>
        </w:rPr>
        <w:tab/>
      </w:r>
      <w:r w:rsidR="004421CC" w:rsidRPr="00836672">
        <w:rPr>
          <w:rFonts w:cs="Arial"/>
          <w:szCs w:val="20"/>
        </w:rPr>
        <w:t>Der Veranstalter anerkennt keine, wie auch immer geartete</w:t>
      </w:r>
      <w:r w:rsidR="00F30C8B">
        <w:rPr>
          <w:rFonts w:cs="Arial"/>
          <w:szCs w:val="20"/>
        </w:rPr>
        <w:t>n</w:t>
      </w:r>
      <w:r w:rsidR="004421CC" w:rsidRPr="00836672">
        <w:rPr>
          <w:rFonts w:cs="Arial"/>
          <w:szCs w:val="20"/>
        </w:rPr>
        <w:t xml:space="preserve"> Ersatzansprüche von Teilnehmern,</w:t>
      </w:r>
    </w:p>
    <w:p w:rsidR="004421CC" w:rsidRDefault="00AB7E84" w:rsidP="002D7D15">
      <w:pPr>
        <w:pStyle w:val="KeinLeerraum"/>
        <w:tabs>
          <w:tab w:val="left" w:pos="709"/>
        </w:tabs>
        <w:spacing w:line="360" w:lineRule="auto"/>
        <w:rPr>
          <w:rFonts w:cs="Arial"/>
          <w:szCs w:val="20"/>
        </w:rPr>
      </w:pPr>
      <w:r>
        <w:rPr>
          <w:rFonts w:cs="Arial"/>
          <w:szCs w:val="20"/>
        </w:rPr>
        <w:tab/>
      </w:r>
      <w:r w:rsidR="004421CC" w:rsidRPr="00836672">
        <w:rPr>
          <w:rFonts w:cs="Arial"/>
          <w:szCs w:val="20"/>
        </w:rPr>
        <w:t>die mit der Durchführung, der Absage oder einem Abbruch zusammenhängen.</w:t>
      </w:r>
    </w:p>
    <w:p w:rsidR="00525596" w:rsidRDefault="00525596">
      <w:pPr>
        <w:spacing w:after="0" w:line="240" w:lineRule="auto"/>
        <w:rPr>
          <w:rFonts w:ascii="Arial" w:hAnsi="Arial" w:cs="Arial"/>
          <w:sz w:val="20"/>
          <w:szCs w:val="20"/>
        </w:rPr>
      </w:pPr>
      <w:r>
        <w:rPr>
          <w:rFonts w:cs="Arial"/>
          <w:szCs w:val="20"/>
        </w:rPr>
        <w:br w:type="page"/>
      </w:r>
    </w:p>
    <w:p w:rsidR="00AB7E84" w:rsidRDefault="00AB7E84" w:rsidP="00AB7E84">
      <w:pPr>
        <w:pStyle w:val="KeinLeerraum"/>
        <w:tabs>
          <w:tab w:val="left" w:pos="709"/>
        </w:tabs>
        <w:rPr>
          <w:rFonts w:cs="Arial"/>
          <w:szCs w:val="20"/>
        </w:rPr>
      </w:pPr>
      <w:r>
        <w:rPr>
          <w:rFonts w:cs="Arial"/>
          <w:szCs w:val="20"/>
        </w:rPr>
        <w:lastRenderedPageBreak/>
        <w:tab/>
      </w:r>
      <w:r w:rsidR="004421CC" w:rsidRPr="00E04991">
        <w:rPr>
          <w:rFonts w:cs="Arial"/>
          <w:szCs w:val="20"/>
        </w:rPr>
        <w:t xml:space="preserve">Die offizielle Wettbewerbskarte </w:t>
      </w:r>
      <w:r w:rsidR="00A872B4">
        <w:rPr>
          <w:rFonts w:cs="Arial"/>
          <w:szCs w:val="20"/>
        </w:rPr>
        <w:t>wird vom Veranstalter allen Piloten kostenlos zur Verfügung gestellt.</w:t>
      </w:r>
    </w:p>
    <w:p w:rsidR="00525596" w:rsidRDefault="00AB7E84" w:rsidP="002D7D15">
      <w:pPr>
        <w:pStyle w:val="KeinLeerraum"/>
        <w:tabs>
          <w:tab w:val="left" w:pos="709"/>
        </w:tabs>
        <w:spacing w:line="360" w:lineRule="auto"/>
        <w:rPr>
          <w:rFonts w:cs="Arial"/>
          <w:szCs w:val="20"/>
        </w:rPr>
      </w:pPr>
      <w:r>
        <w:rPr>
          <w:rFonts w:cs="Arial"/>
          <w:szCs w:val="20"/>
        </w:rPr>
        <w:tab/>
      </w:r>
      <w:r w:rsidR="004421CC" w:rsidRPr="00E04991">
        <w:rPr>
          <w:rFonts w:cs="Arial"/>
          <w:szCs w:val="20"/>
        </w:rPr>
        <w:t>Diese ist von den Piloten mitzu</w:t>
      </w:r>
      <w:r w:rsidR="00747989">
        <w:rPr>
          <w:rFonts w:cs="Arial"/>
          <w:szCs w:val="20"/>
        </w:rPr>
        <w:t>führen</w:t>
      </w:r>
      <w:r w:rsidR="004421CC" w:rsidRPr="00E04991">
        <w:rPr>
          <w:rFonts w:cs="Arial"/>
          <w:szCs w:val="20"/>
        </w:rPr>
        <w:t>.</w:t>
      </w:r>
    </w:p>
    <w:p w:rsidR="00AB7E84" w:rsidRDefault="00AB7E84" w:rsidP="00AB7E84">
      <w:pPr>
        <w:pStyle w:val="KeinLeerraum"/>
        <w:tabs>
          <w:tab w:val="left" w:pos="709"/>
        </w:tabs>
        <w:rPr>
          <w:rFonts w:cs="Arial"/>
          <w:szCs w:val="20"/>
        </w:rPr>
      </w:pPr>
      <w:r>
        <w:rPr>
          <w:rFonts w:cs="Arial"/>
          <w:szCs w:val="20"/>
        </w:rPr>
        <w:tab/>
      </w:r>
      <w:r w:rsidR="004421CC" w:rsidRPr="00836672">
        <w:rPr>
          <w:rFonts w:cs="Arial"/>
          <w:szCs w:val="20"/>
        </w:rPr>
        <w:t>Der Sicherheitsausschuss besteht aus mindestens einem Vertreter des Ausrichterpersonals und</w:t>
      </w:r>
    </w:p>
    <w:p w:rsidR="0010789A" w:rsidRDefault="00AB7E84" w:rsidP="002D7D15">
      <w:pPr>
        <w:pStyle w:val="KeinLeerraum"/>
        <w:tabs>
          <w:tab w:val="left" w:pos="709"/>
        </w:tabs>
        <w:spacing w:line="360" w:lineRule="auto"/>
        <w:rPr>
          <w:rFonts w:cs="Arial"/>
          <w:szCs w:val="20"/>
        </w:rPr>
      </w:pPr>
      <w:r>
        <w:rPr>
          <w:rFonts w:cs="Arial"/>
          <w:szCs w:val="20"/>
        </w:rPr>
        <w:tab/>
      </w:r>
      <w:r w:rsidR="004421CC" w:rsidRPr="00836672">
        <w:rPr>
          <w:rFonts w:cs="Arial"/>
          <w:szCs w:val="20"/>
        </w:rPr>
        <w:t>de</w:t>
      </w:r>
      <w:r w:rsidR="002C25A2">
        <w:rPr>
          <w:rFonts w:cs="Arial"/>
          <w:szCs w:val="20"/>
        </w:rPr>
        <w:t>n</w:t>
      </w:r>
      <w:r w:rsidR="004421CC" w:rsidRPr="00836672">
        <w:rPr>
          <w:rFonts w:cs="Arial"/>
          <w:szCs w:val="20"/>
        </w:rPr>
        <w:t xml:space="preserve"> Pilotensprecher</w:t>
      </w:r>
      <w:r w:rsidR="002C25A2">
        <w:rPr>
          <w:rFonts w:cs="Arial"/>
          <w:szCs w:val="20"/>
        </w:rPr>
        <w:t>n</w:t>
      </w:r>
      <w:r w:rsidR="004421CC" w:rsidRPr="00836672">
        <w:rPr>
          <w:rFonts w:cs="Arial"/>
          <w:szCs w:val="20"/>
        </w:rPr>
        <w:t>.</w:t>
      </w:r>
    </w:p>
    <w:p w:rsidR="002D7D15" w:rsidRDefault="00AB7E84" w:rsidP="00AB7E84">
      <w:pPr>
        <w:pStyle w:val="KeinLeerraum"/>
        <w:tabs>
          <w:tab w:val="left" w:pos="709"/>
        </w:tabs>
        <w:rPr>
          <w:rFonts w:cs="Arial"/>
          <w:szCs w:val="20"/>
        </w:rPr>
      </w:pPr>
      <w:r>
        <w:rPr>
          <w:rFonts w:cs="Arial"/>
          <w:szCs w:val="20"/>
        </w:rPr>
        <w:tab/>
      </w:r>
      <w:r w:rsidR="004421CC" w:rsidRPr="00836672">
        <w:rPr>
          <w:rFonts w:cs="Arial"/>
          <w:szCs w:val="20"/>
        </w:rPr>
        <w:t>D</w:t>
      </w:r>
      <w:r w:rsidR="00747989">
        <w:rPr>
          <w:rFonts w:cs="Arial"/>
          <w:szCs w:val="20"/>
        </w:rPr>
        <w:t>ie</w:t>
      </w:r>
      <w:r w:rsidR="004421CC" w:rsidRPr="00836672">
        <w:rPr>
          <w:rFonts w:cs="Arial"/>
          <w:szCs w:val="20"/>
        </w:rPr>
        <w:t xml:space="preserve"> Pilotensprecher w</w:t>
      </w:r>
      <w:r w:rsidR="00747989">
        <w:rPr>
          <w:rFonts w:cs="Arial"/>
          <w:szCs w:val="20"/>
        </w:rPr>
        <w:t>erden</w:t>
      </w:r>
      <w:r w:rsidR="004421CC" w:rsidRPr="00836672">
        <w:rPr>
          <w:rFonts w:cs="Arial"/>
          <w:szCs w:val="20"/>
        </w:rPr>
        <w:t xml:space="preserve"> beim ersten Briefing</w:t>
      </w:r>
      <w:r w:rsidR="0010789A">
        <w:rPr>
          <w:rFonts w:cs="Arial"/>
          <w:szCs w:val="20"/>
        </w:rPr>
        <w:t xml:space="preserve"> aus den Reihen der Teilnehmer</w:t>
      </w:r>
      <w:r w:rsidR="004421CC" w:rsidRPr="00836672">
        <w:rPr>
          <w:rFonts w:cs="Arial"/>
          <w:szCs w:val="20"/>
        </w:rPr>
        <w:t xml:space="preserve"> gewählt</w:t>
      </w:r>
    </w:p>
    <w:p w:rsidR="009562C6" w:rsidRDefault="002D7D15" w:rsidP="00FF33AC">
      <w:pPr>
        <w:pStyle w:val="KeinLeerraum"/>
        <w:tabs>
          <w:tab w:val="left" w:pos="709"/>
        </w:tabs>
        <w:spacing w:line="360" w:lineRule="auto"/>
        <w:rPr>
          <w:rFonts w:cs="Arial"/>
          <w:szCs w:val="20"/>
        </w:rPr>
      </w:pPr>
      <w:r>
        <w:rPr>
          <w:rFonts w:cs="Arial"/>
          <w:szCs w:val="20"/>
        </w:rPr>
        <w:tab/>
      </w:r>
      <w:r w:rsidRPr="009562C6">
        <w:rPr>
          <w:rFonts w:cs="Arial"/>
          <w:szCs w:val="20"/>
        </w:rPr>
        <w:t>(</w:t>
      </w:r>
      <w:r w:rsidR="00005DA1" w:rsidRPr="009562C6">
        <w:rPr>
          <w:rFonts w:cs="Arial"/>
          <w:szCs w:val="20"/>
        </w:rPr>
        <w:t xml:space="preserve">1 </w:t>
      </w:r>
      <w:r w:rsidRPr="009562C6">
        <w:rPr>
          <w:rFonts w:cs="Arial"/>
          <w:szCs w:val="20"/>
        </w:rPr>
        <w:t>Pilotensprecher / Klasse )</w:t>
      </w:r>
      <w:r w:rsidR="004421CC" w:rsidRPr="009562C6">
        <w:rPr>
          <w:rFonts w:cs="Arial"/>
          <w:szCs w:val="20"/>
        </w:rPr>
        <w:t>.</w:t>
      </w:r>
    </w:p>
    <w:p w:rsidR="004421CC" w:rsidRPr="00836672" w:rsidRDefault="004421CC" w:rsidP="00B40184">
      <w:pPr>
        <w:pStyle w:val="KeinLeerraum"/>
        <w:tabs>
          <w:tab w:val="left" w:pos="709"/>
        </w:tabs>
        <w:ind w:left="709"/>
        <w:rPr>
          <w:rFonts w:cs="Arial"/>
          <w:szCs w:val="20"/>
        </w:rPr>
      </w:pPr>
      <w:r w:rsidRPr="00836672">
        <w:rPr>
          <w:rFonts w:cs="Arial"/>
          <w:szCs w:val="20"/>
        </w:rPr>
        <w:t>Die Aufgabe de</w:t>
      </w:r>
      <w:r w:rsidR="002C25A2">
        <w:rPr>
          <w:rFonts w:cs="Arial"/>
          <w:szCs w:val="20"/>
        </w:rPr>
        <w:t>r</w:t>
      </w:r>
      <w:r w:rsidR="00FF33AC">
        <w:rPr>
          <w:rFonts w:cs="Arial"/>
          <w:szCs w:val="20"/>
        </w:rPr>
        <w:t xml:space="preserve"> Pilotensprecher ist es, </w:t>
      </w:r>
      <w:r w:rsidRPr="00836672">
        <w:rPr>
          <w:rFonts w:cs="Arial"/>
          <w:szCs w:val="20"/>
        </w:rPr>
        <w:t>der Wettbewerbsleitung beratend zur Seite zu stehen und die Interessen von Piloten und Helfern wahrzunehmen. D</w:t>
      </w:r>
      <w:r w:rsidR="002C25A2">
        <w:rPr>
          <w:rFonts w:cs="Arial"/>
          <w:szCs w:val="20"/>
        </w:rPr>
        <w:t>i</w:t>
      </w:r>
      <w:r w:rsidRPr="00836672">
        <w:rPr>
          <w:rFonts w:cs="Arial"/>
          <w:szCs w:val="20"/>
        </w:rPr>
        <w:t>e Pilotensprecher k</w:t>
      </w:r>
      <w:r w:rsidR="002C25A2">
        <w:rPr>
          <w:rFonts w:cs="Arial"/>
          <w:szCs w:val="20"/>
        </w:rPr>
        <w:t>önnen</w:t>
      </w:r>
      <w:r w:rsidRPr="00836672">
        <w:rPr>
          <w:rFonts w:cs="Arial"/>
          <w:szCs w:val="20"/>
        </w:rPr>
        <w:t xml:space="preserve"> </w:t>
      </w:r>
      <w:r w:rsidR="0010789A">
        <w:rPr>
          <w:rFonts w:cs="Arial"/>
          <w:szCs w:val="20"/>
        </w:rPr>
        <w:t xml:space="preserve">auch </w:t>
      </w:r>
      <w:r w:rsidRPr="00836672">
        <w:rPr>
          <w:rFonts w:cs="Arial"/>
          <w:szCs w:val="20"/>
        </w:rPr>
        <w:t xml:space="preserve">bei der Aufgabenstellung beratend hinzugezogen werden. </w:t>
      </w:r>
    </w:p>
    <w:p w:rsidR="00AB7E84" w:rsidRDefault="00AB7E84">
      <w:pPr>
        <w:spacing w:after="0" w:line="240" w:lineRule="auto"/>
        <w:rPr>
          <w:rFonts w:ascii="Arial" w:hAnsi="Arial" w:cs="Arial"/>
          <w:sz w:val="20"/>
          <w:szCs w:val="20"/>
        </w:rPr>
      </w:pPr>
    </w:p>
    <w:p w:rsidR="004421CC" w:rsidRPr="00836672" w:rsidRDefault="004421CC" w:rsidP="00B40184">
      <w:pPr>
        <w:pStyle w:val="KeinLeerraum"/>
        <w:ind w:left="709"/>
        <w:rPr>
          <w:rFonts w:cs="Arial"/>
          <w:szCs w:val="20"/>
        </w:rPr>
      </w:pPr>
    </w:p>
    <w:p w:rsidR="004421CC" w:rsidRDefault="00AB7E84" w:rsidP="00661471">
      <w:pPr>
        <w:pStyle w:val="KeinLeerraum"/>
        <w:spacing w:line="360" w:lineRule="auto"/>
        <w:rPr>
          <w:rFonts w:cs="Arial"/>
          <w:szCs w:val="20"/>
        </w:rPr>
      </w:pPr>
      <w:r>
        <w:rPr>
          <w:rFonts w:cs="Arial"/>
          <w:szCs w:val="20"/>
        </w:rPr>
        <w:t>1.4.3</w:t>
      </w:r>
      <w:r>
        <w:rPr>
          <w:rFonts w:cs="Arial"/>
          <w:szCs w:val="20"/>
        </w:rPr>
        <w:tab/>
      </w:r>
      <w:r w:rsidR="004421CC" w:rsidRPr="00836672">
        <w:rPr>
          <w:rFonts w:cs="Arial"/>
          <w:szCs w:val="20"/>
        </w:rPr>
        <w:t>Nationale Forderungen für Dopingtest</w:t>
      </w:r>
    </w:p>
    <w:p w:rsidR="004421CC" w:rsidRPr="00AB7E84" w:rsidRDefault="004421CC" w:rsidP="009B63A2">
      <w:pPr>
        <w:pStyle w:val="KeinLeerraum"/>
        <w:spacing w:line="360" w:lineRule="auto"/>
        <w:rPr>
          <w:rFonts w:cs="Arial"/>
          <w:b/>
          <w:color w:val="7030A0"/>
          <w:szCs w:val="20"/>
        </w:rPr>
      </w:pPr>
      <w:r w:rsidRPr="003138AB">
        <w:rPr>
          <w:rFonts w:cs="Arial"/>
          <w:szCs w:val="20"/>
        </w:rPr>
        <w:tab/>
      </w:r>
      <w:r w:rsidR="00FC2565">
        <w:rPr>
          <w:rFonts w:cs="Arial"/>
          <w:szCs w:val="20"/>
        </w:rPr>
        <w:t>Es gelten folgende Richtlinien unter</w:t>
      </w:r>
      <w:r w:rsidRPr="003138AB">
        <w:rPr>
          <w:rFonts w:cs="Arial"/>
          <w:szCs w:val="20"/>
        </w:rPr>
        <w:t>:</w:t>
      </w:r>
      <w:r w:rsidR="00FC2565">
        <w:rPr>
          <w:rFonts w:cs="Arial"/>
          <w:szCs w:val="20"/>
        </w:rPr>
        <w:tab/>
      </w:r>
      <w:r w:rsidR="00AB7E84" w:rsidRPr="00AB7E84">
        <w:rPr>
          <w:b/>
          <w:color w:val="7030A0"/>
        </w:rPr>
        <w:t>www.nada.at</w:t>
      </w:r>
    </w:p>
    <w:p w:rsidR="004421CC" w:rsidRPr="003138AB" w:rsidRDefault="004421CC" w:rsidP="00AB7E84">
      <w:pPr>
        <w:pStyle w:val="KeinLeerraum"/>
        <w:rPr>
          <w:rFonts w:cs="Arial"/>
          <w:szCs w:val="20"/>
        </w:rPr>
      </w:pPr>
      <w:r w:rsidRPr="007210E9">
        <w:rPr>
          <w:rFonts w:cs="Arial"/>
          <w:szCs w:val="20"/>
        </w:rPr>
        <w:tab/>
      </w:r>
      <w:r w:rsidRPr="003138AB">
        <w:rPr>
          <w:rFonts w:cs="Arial"/>
          <w:szCs w:val="20"/>
        </w:rPr>
        <w:t>Anmerkung:</w:t>
      </w:r>
    </w:p>
    <w:p w:rsidR="002C25A2" w:rsidRDefault="004421CC" w:rsidP="00F30C8B">
      <w:pPr>
        <w:pStyle w:val="KeinLeerraum"/>
        <w:ind w:left="1416"/>
        <w:rPr>
          <w:rFonts w:cs="Arial"/>
          <w:szCs w:val="20"/>
        </w:rPr>
      </w:pPr>
      <w:r w:rsidRPr="003138AB">
        <w:rPr>
          <w:rFonts w:cs="Arial"/>
          <w:szCs w:val="20"/>
        </w:rPr>
        <w:t>Alkohol ist nur im Wettkampf verboten.</w:t>
      </w:r>
    </w:p>
    <w:p w:rsidR="002C25A2" w:rsidRDefault="004421CC" w:rsidP="00F30C8B">
      <w:pPr>
        <w:pStyle w:val="KeinLeerraum"/>
        <w:ind w:left="1416"/>
        <w:rPr>
          <w:rFonts w:cs="Arial"/>
          <w:szCs w:val="20"/>
        </w:rPr>
      </w:pPr>
      <w:r w:rsidRPr="003138AB">
        <w:rPr>
          <w:rFonts w:cs="Arial"/>
          <w:szCs w:val="20"/>
        </w:rPr>
        <w:t>Die Feststellung erfolgt durch Atem- und/oder Blutanalyse.</w:t>
      </w:r>
    </w:p>
    <w:p w:rsidR="004421CC" w:rsidRDefault="004421CC" w:rsidP="00F30C8B">
      <w:pPr>
        <w:pStyle w:val="KeinLeerraum"/>
        <w:ind w:left="1416"/>
        <w:rPr>
          <w:rFonts w:cs="Arial"/>
          <w:szCs w:val="20"/>
        </w:rPr>
      </w:pPr>
      <w:r w:rsidRPr="003138AB">
        <w:rPr>
          <w:rFonts w:cs="Arial"/>
          <w:szCs w:val="20"/>
        </w:rPr>
        <w:t xml:space="preserve">Der Grenzwert (Blutwerte), ab dem ein </w:t>
      </w:r>
      <w:r w:rsidR="002C25A2">
        <w:rPr>
          <w:rFonts w:cs="Arial"/>
          <w:szCs w:val="20"/>
        </w:rPr>
        <w:t>V</w:t>
      </w:r>
      <w:r w:rsidRPr="003138AB">
        <w:rPr>
          <w:rFonts w:cs="Arial"/>
          <w:szCs w:val="20"/>
        </w:rPr>
        <w:t>erstoß vorliegt,</w:t>
      </w:r>
      <w:r w:rsidR="002C25A2">
        <w:rPr>
          <w:rFonts w:cs="Arial"/>
          <w:szCs w:val="20"/>
        </w:rPr>
        <w:t xml:space="preserve"> </w:t>
      </w:r>
      <w:r w:rsidRPr="003138AB">
        <w:rPr>
          <w:rFonts w:cs="Arial"/>
          <w:szCs w:val="20"/>
        </w:rPr>
        <w:t>beträgt 0,10 g/l.</w:t>
      </w:r>
    </w:p>
    <w:p w:rsidR="00AB7E84" w:rsidRDefault="00AB7E84" w:rsidP="00F30C8B">
      <w:pPr>
        <w:pStyle w:val="KeinLeerraum"/>
        <w:ind w:left="1416"/>
        <w:rPr>
          <w:rFonts w:cs="Arial"/>
          <w:szCs w:val="20"/>
        </w:rPr>
      </w:pPr>
    </w:p>
    <w:p w:rsidR="00AB7E84" w:rsidRPr="00AB7E84" w:rsidRDefault="00AB7E84" w:rsidP="00331638">
      <w:pPr>
        <w:pStyle w:val="KeinLeerraum"/>
        <w:spacing w:line="360" w:lineRule="auto"/>
        <w:rPr>
          <w:rFonts w:cs="Arial"/>
          <w:szCs w:val="20"/>
        </w:rPr>
      </w:pPr>
      <w:r w:rsidRPr="00DD4F91">
        <w:rPr>
          <w:rFonts w:cs="Arial"/>
          <w:szCs w:val="20"/>
        </w:rPr>
        <w:t>1.4.5.3</w:t>
      </w:r>
      <w:r w:rsidRPr="00DD4F91">
        <w:rPr>
          <w:rFonts w:cs="Arial"/>
          <w:szCs w:val="20"/>
        </w:rPr>
        <w:tab/>
      </w:r>
      <w:r w:rsidR="00331638" w:rsidRPr="00DD4F91">
        <w:rPr>
          <w:rFonts w:cs="Arial"/>
          <w:szCs w:val="20"/>
        </w:rPr>
        <w:t xml:space="preserve">Wettbewerbsgebiet, </w:t>
      </w:r>
      <w:r w:rsidRPr="00DD4F91">
        <w:rPr>
          <w:rFonts w:cs="Arial"/>
          <w:szCs w:val="20"/>
        </w:rPr>
        <w:t>Verbotene Luftr</w:t>
      </w:r>
      <w:r w:rsidR="00331638" w:rsidRPr="00DD4F91">
        <w:rPr>
          <w:rFonts w:cs="Arial"/>
          <w:szCs w:val="20"/>
        </w:rPr>
        <w:t>ä</w:t>
      </w:r>
      <w:r w:rsidRPr="00DD4F91">
        <w:rPr>
          <w:rFonts w:cs="Arial"/>
          <w:szCs w:val="20"/>
        </w:rPr>
        <w:t>um</w:t>
      </w:r>
      <w:r w:rsidR="00331638" w:rsidRPr="00DD4F91">
        <w:rPr>
          <w:rFonts w:cs="Arial"/>
          <w:szCs w:val="20"/>
        </w:rPr>
        <w:t>e und Höhenlimits</w:t>
      </w:r>
    </w:p>
    <w:p w:rsidR="00AB7E84" w:rsidRPr="00AB7E84" w:rsidRDefault="00AB7E84" w:rsidP="00AB7E84">
      <w:pPr>
        <w:pStyle w:val="KeinLeerraum"/>
        <w:ind w:left="708"/>
        <w:rPr>
          <w:rFonts w:cs="Arial"/>
          <w:szCs w:val="20"/>
        </w:rPr>
      </w:pPr>
      <w:r w:rsidRPr="00AB7E84">
        <w:rPr>
          <w:rFonts w:cs="Arial"/>
          <w:szCs w:val="20"/>
        </w:rPr>
        <w:t>Das Meisterschaftsgebiet wird beim</w:t>
      </w:r>
      <w:r>
        <w:rPr>
          <w:rFonts w:cs="Arial"/>
          <w:szCs w:val="20"/>
        </w:rPr>
        <w:t xml:space="preserve"> Eröffnungsbriefing festgelegt.</w:t>
      </w:r>
    </w:p>
    <w:p w:rsidR="00AB7E84" w:rsidRPr="00AB7E84" w:rsidRDefault="00AB7E84" w:rsidP="00AB7E84">
      <w:pPr>
        <w:pStyle w:val="KeinLeerraum"/>
        <w:ind w:left="708"/>
        <w:rPr>
          <w:rFonts w:cs="Arial"/>
          <w:szCs w:val="20"/>
        </w:rPr>
      </w:pPr>
      <w:r w:rsidRPr="00AB7E84">
        <w:rPr>
          <w:rFonts w:cs="Arial"/>
          <w:szCs w:val="20"/>
        </w:rPr>
        <w:t xml:space="preserve">Die Grenzen des Meisterschaftsgebietes sind in der Luftraum-Datei definiert, die vor </w:t>
      </w:r>
    </w:p>
    <w:p w:rsidR="00331638" w:rsidRDefault="00AB7E84" w:rsidP="00331638">
      <w:pPr>
        <w:pStyle w:val="KeinLeerraum"/>
        <w:ind w:left="708" w:right="566"/>
        <w:rPr>
          <w:rFonts w:cs="Arial"/>
          <w:szCs w:val="20"/>
        </w:rPr>
      </w:pPr>
      <w:r w:rsidRPr="00AB7E84">
        <w:rPr>
          <w:rFonts w:cs="Arial"/>
          <w:szCs w:val="20"/>
        </w:rPr>
        <w:t>Beginn des Wettbewerbes veröffentlicht wird.</w:t>
      </w:r>
      <w:r w:rsidR="00331638">
        <w:rPr>
          <w:rFonts w:cs="Arial"/>
          <w:szCs w:val="20"/>
        </w:rPr>
        <w:t xml:space="preserve"> </w:t>
      </w:r>
    </w:p>
    <w:p w:rsidR="00331638" w:rsidRDefault="00331638" w:rsidP="00331638">
      <w:pPr>
        <w:pStyle w:val="KeinLeerraum"/>
        <w:ind w:left="708" w:right="566"/>
        <w:rPr>
          <w:color w:val="000000" w:themeColor="text1"/>
        </w:rPr>
      </w:pPr>
      <w:r w:rsidRPr="00A002D6">
        <w:rPr>
          <w:color w:val="000000" w:themeColor="text1"/>
        </w:rPr>
        <w:t>Nicht aktive Lufträum</w:t>
      </w:r>
      <w:r w:rsidR="00156786">
        <w:rPr>
          <w:color w:val="000000" w:themeColor="text1"/>
        </w:rPr>
        <w:t xml:space="preserve">e und entsprechende Höhenlimits </w:t>
      </w:r>
      <w:r w:rsidRPr="00A002D6">
        <w:rPr>
          <w:color w:val="000000" w:themeColor="text1"/>
        </w:rPr>
        <w:t xml:space="preserve">werden beim Tagesbriefing bekannt </w:t>
      </w:r>
      <w:r w:rsidRPr="00DD4F91">
        <w:rPr>
          <w:color w:val="000000" w:themeColor="text1"/>
        </w:rPr>
        <w:t xml:space="preserve">gegeben. </w:t>
      </w:r>
      <w:r w:rsidR="001B73F7" w:rsidRPr="00DD4F91">
        <w:rPr>
          <w:color w:val="000000" w:themeColor="text1"/>
        </w:rPr>
        <w:t xml:space="preserve">Maximale Abflughöhen siehe Pkt </w:t>
      </w:r>
      <w:r w:rsidR="001B73F7" w:rsidRPr="00DD4F91">
        <w:rPr>
          <w:rFonts w:cs="Arial"/>
          <w:szCs w:val="20"/>
        </w:rPr>
        <w:t>7.4.5 b</w:t>
      </w:r>
    </w:p>
    <w:p w:rsidR="00AB7E84" w:rsidRPr="00156786" w:rsidRDefault="001B73F7" w:rsidP="00156786">
      <w:pPr>
        <w:pStyle w:val="KeinLeerraum"/>
        <w:ind w:left="708" w:right="566"/>
        <w:rPr>
          <w:color w:val="000000" w:themeColor="text1"/>
        </w:rPr>
      </w:pPr>
      <w:r w:rsidRPr="003138AB">
        <w:rPr>
          <w:rFonts w:cs="Arial"/>
          <w:szCs w:val="20"/>
        </w:rPr>
        <w:tab/>
      </w:r>
      <w:r w:rsidR="00331638" w:rsidRPr="00A002D6">
        <w:rPr>
          <w:color w:val="000000" w:themeColor="text1"/>
        </w:rPr>
        <w:t xml:space="preserve"> </w:t>
      </w:r>
    </w:p>
    <w:p w:rsidR="00AB7E84" w:rsidRPr="003138AB" w:rsidRDefault="00AB7E84" w:rsidP="00F30C8B">
      <w:pPr>
        <w:pStyle w:val="KeinLeerraum"/>
        <w:ind w:left="1416"/>
        <w:rPr>
          <w:rFonts w:cs="Arial"/>
          <w:szCs w:val="20"/>
        </w:rPr>
      </w:pPr>
    </w:p>
    <w:p w:rsidR="004421CC" w:rsidRPr="00331638" w:rsidRDefault="001B73F7" w:rsidP="00E56B98">
      <w:pPr>
        <w:pStyle w:val="KeinLeerraum"/>
        <w:rPr>
          <w:rFonts w:cs="Arial"/>
          <w:b/>
          <w:sz w:val="22"/>
        </w:rPr>
      </w:pPr>
      <w:r>
        <w:rPr>
          <w:rFonts w:cs="Arial"/>
          <w:b/>
          <w:sz w:val="22"/>
        </w:rPr>
        <w:t>3</w:t>
      </w:r>
      <w:r w:rsidR="004421CC" w:rsidRPr="00331638">
        <w:rPr>
          <w:rFonts w:cs="Arial"/>
          <w:b/>
          <w:sz w:val="22"/>
        </w:rPr>
        <w:tab/>
      </w:r>
      <w:r w:rsidRPr="00331638">
        <w:rPr>
          <w:rFonts w:cs="Arial"/>
          <w:b/>
          <w:sz w:val="22"/>
        </w:rPr>
        <w:t>C</w:t>
      </w:r>
      <w:r w:rsidR="00DD4F91">
        <w:rPr>
          <w:rFonts w:cs="Arial"/>
          <w:b/>
          <w:sz w:val="22"/>
        </w:rPr>
        <w:tab/>
      </w:r>
      <w:r w:rsidR="004421CC" w:rsidRPr="00331638">
        <w:rPr>
          <w:rFonts w:cs="Arial"/>
          <w:b/>
          <w:sz w:val="22"/>
        </w:rPr>
        <w:t>Nationale Mannschaften bzw. Nennungen</w:t>
      </w:r>
    </w:p>
    <w:p w:rsidR="004421CC" w:rsidRPr="003138AB" w:rsidRDefault="004421CC" w:rsidP="00E56B98">
      <w:pPr>
        <w:pStyle w:val="KeinLeerraum"/>
        <w:rPr>
          <w:rFonts w:cs="Arial"/>
          <w:szCs w:val="20"/>
        </w:rPr>
      </w:pPr>
    </w:p>
    <w:p w:rsidR="004421CC" w:rsidRPr="00593844" w:rsidRDefault="004421CC" w:rsidP="00E56B98">
      <w:pPr>
        <w:pStyle w:val="KeinLeerraum"/>
        <w:rPr>
          <w:rFonts w:cs="Arial"/>
          <w:szCs w:val="20"/>
        </w:rPr>
      </w:pPr>
      <w:r w:rsidRPr="003138AB">
        <w:rPr>
          <w:rFonts w:cs="Arial"/>
          <w:szCs w:val="20"/>
        </w:rPr>
        <w:t>3.</w:t>
      </w:r>
      <w:r w:rsidR="0008693E">
        <w:rPr>
          <w:rFonts w:cs="Arial"/>
          <w:szCs w:val="20"/>
        </w:rPr>
        <w:t>2</w:t>
      </w:r>
      <w:r w:rsidRPr="003138AB">
        <w:rPr>
          <w:rFonts w:cs="Arial"/>
          <w:szCs w:val="20"/>
        </w:rPr>
        <w:tab/>
      </w:r>
      <w:r w:rsidRPr="00593844">
        <w:rPr>
          <w:rFonts w:cs="Arial"/>
          <w:szCs w:val="20"/>
        </w:rPr>
        <w:t>Voraussetzungen für die Teilnahme:</w:t>
      </w:r>
    </w:p>
    <w:p w:rsidR="004421CC" w:rsidRPr="003138AB" w:rsidRDefault="004421CC" w:rsidP="00E56B98">
      <w:pPr>
        <w:pStyle w:val="KeinLeerraum"/>
        <w:rPr>
          <w:rFonts w:cs="Arial"/>
          <w:szCs w:val="20"/>
        </w:rPr>
      </w:pPr>
      <w:r w:rsidRPr="003138AB">
        <w:rPr>
          <w:rFonts w:cs="Arial"/>
          <w:szCs w:val="20"/>
        </w:rPr>
        <w:tab/>
      </w:r>
      <w:r w:rsidRPr="00A96E43">
        <w:rPr>
          <w:rFonts w:cs="Arial"/>
          <w:szCs w:val="20"/>
        </w:rPr>
        <w:t xml:space="preserve">Mindestens </w:t>
      </w:r>
      <w:r w:rsidRPr="004E49CA">
        <w:rPr>
          <w:rFonts w:cs="Arial"/>
          <w:color w:val="C4BC96" w:themeColor="background2" w:themeShade="BF"/>
          <w:szCs w:val="20"/>
        </w:rPr>
        <w:t>100</w:t>
      </w:r>
      <w:r w:rsidRPr="00A96E43">
        <w:rPr>
          <w:rFonts w:cs="Arial"/>
          <w:szCs w:val="20"/>
        </w:rPr>
        <w:t xml:space="preserve"> Segelflugstunden und Streckenflugerfahrung</w:t>
      </w:r>
      <w:r>
        <w:rPr>
          <w:rFonts w:cs="Arial"/>
          <w:szCs w:val="20"/>
        </w:rPr>
        <w:t>.</w:t>
      </w:r>
    </w:p>
    <w:p w:rsidR="004421CC" w:rsidRDefault="004421CC" w:rsidP="00E56B98">
      <w:pPr>
        <w:pStyle w:val="KeinLeerraum"/>
        <w:rPr>
          <w:rFonts w:cs="Arial"/>
          <w:szCs w:val="20"/>
        </w:rPr>
      </w:pPr>
    </w:p>
    <w:p w:rsidR="005D3FEF" w:rsidRPr="005D3FEF" w:rsidRDefault="005D3FEF" w:rsidP="005D3FEF">
      <w:pPr>
        <w:pStyle w:val="KeinLeerraum"/>
        <w:rPr>
          <w:rFonts w:cs="Arial"/>
          <w:szCs w:val="20"/>
        </w:rPr>
      </w:pPr>
      <w:r w:rsidRPr="005D3FEF">
        <w:rPr>
          <w:rFonts w:cs="Arial"/>
          <w:szCs w:val="20"/>
        </w:rPr>
        <w:t>3.4.1</w:t>
      </w:r>
      <w:r>
        <w:rPr>
          <w:rFonts w:cs="Arial"/>
          <w:szCs w:val="20"/>
        </w:rPr>
        <w:tab/>
      </w:r>
      <w:r w:rsidRPr="005D3FEF">
        <w:rPr>
          <w:rFonts w:cs="Arial"/>
          <w:szCs w:val="20"/>
        </w:rPr>
        <w:t xml:space="preserve">Mit der Anmeldung zum Bewerb erklärt sich der Pilot mit dem „Örtlichen Verfahren“ </w:t>
      </w:r>
    </w:p>
    <w:p w:rsidR="005D3FEF" w:rsidRPr="005D3FEF" w:rsidRDefault="005D3FEF" w:rsidP="005D3FEF">
      <w:pPr>
        <w:pStyle w:val="KeinLeerraum"/>
        <w:ind w:firstLine="708"/>
        <w:rPr>
          <w:rFonts w:cs="Arial"/>
          <w:szCs w:val="20"/>
        </w:rPr>
      </w:pPr>
      <w:r w:rsidRPr="005D3FEF">
        <w:rPr>
          <w:rFonts w:cs="Arial"/>
          <w:szCs w:val="20"/>
        </w:rPr>
        <w:t xml:space="preserve">einverstanden, </w:t>
      </w:r>
      <w:r w:rsidR="003119DF">
        <w:rPr>
          <w:rFonts w:cs="Arial"/>
          <w:szCs w:val="20"/>
        </w:rPr>
        <w:t xml:space="preserve">des </w:t>
      </w:r>
      <w:r w:rsidR="003119DF" w:rsidRPr="005D3FEF">
        <w:rPr>
          <w:rFonts w:cs="Arial"/>
          <w:szCs w:val="20"/>
        </w:rPr>
        <w:t>Weiter</w:t>
      </w:r>
      <w:r w:rsidR="003119DF">
        <w:rPr>
          <w:rFonts w:cs="Arial"/>
          <w:szCs w:val="20"/>
        </w:rPr>
        <w:t>en</w:t>
      </w:r>
      <w:r w:rsidRPr="005D3FEF">
        <w:rPr>
          <w:rFonts w:cs="Arial"/>
          <w:szCs w:val="20"/>
        </w:rPr>
        <w:t xml:space="preserve"> stimmt er für sich und seine</w:t>
      </w:r>
      <w:r>
        <w:rPr>
          <w:rFonts w:cs="Arial"/>
          <w:szCs w:val="20"/>
        </w:rPr>
        <w:t>n</w:t>
      </w:r>
      <w:r w:rsidRPr="005D3FEF">
        <w:rPr>
          <w:rFonts w:cs="Arial"/>
          <w:szCs w:val="20"/>
        </w:rPr>
        <w:t xml:space="preserve"> Helfer</w:t>
      </w:r>
      <w:r w:rsidR="003119DF">
        <w:rPr>
          <w:rFonts w:cs="Arial"/>
          <w:szCs w:val="20"/>
        </w:rPr>
        <w:t>n</w:t>
      </w:r>
      <w:r w:rsidRPr="005D3FEF">
        <w:rPr>
          <w:rFonts w:cs="Arial"/>
          <w:szCs w:val="20"/>
        </w:rPr>
        <w:t xml:space="preserve"> der Veröffentlichung allfälliger </w:t>
      </w:r>
    </w:p>
    <w:p w:rsidR="005D3FEF" w:rsidRDefault="008B4F79" w:rsidP="005D3FEF">
      <w:pPr>
        <w:pStyle w:val="KeinLeerraum"/>
        <w:ind w:firstLine="708"/>
        <w:rPr>
          <w:rFonts w:cs="Arial"/>
          <w:szCs w:val="20"/>
        </w:rPr>
      </w:pPr>
      <w:r>
        <w:rPr>
          <w:rFonts w:cs="Arial"/>
          <w:szCs w:val="20"/>
        </w:rPr>
        <w:t>F</w:t>
      </w:r>
      <w:r w:rsidR="005D3FEF" w:rsidRPr="005D3FEF">
        <w:rPr>
          <w:rFonts w:cs="Arial"/>
          <w:szCs w:val="20"/>
        </w:rPr>
        <w:t>oto-</w:t>
      </w:r>
      <w:r w:rsidR="005D3FEF">
        <w:rPr>
          <w:rFonts w:cs="Arial"/>
          <w:szCs w:val="20"/>
        </w:rPr>
        <w:t xml:space="preserve"> </w:t>
      </w:r>
      <w:r w:rsidR="005D3FEF" w:rsidRPr="005D3FEF">
        <w:rPr>
          <w:rFonts w:cs="Arial"/>
          <w:szCs w:val="20"/>
        </w:rPr>
        <w:t>/</w:t>
      </w:r>
      <w:r w:rsidR="005D3FEF">
        <w:rPr>
          <w:rFonts w:cs="Arial"/>
          <w:szCs w:val="20"/>
        </w:rPr>
        <w:t xml:space="preserve"> </w:t>
      </w:r>
      <w:r w:rsidR="005D3FEF" w:rsidRPr="005D3FEF">
        <w:rPr>
          <w:rFonts w:cs="Arial"/>
          <w:szCs w:val="20"/>
        </w:rPr>
        <w:t>Filmaufnahmen</w:t>
      </w:r>
      <w:r w:rsidR="005D3FEF">
        <w:rPr>
          <w:rFonts w:cs="Arial"/>
          <w:szCs w:val="20"/>
        </w:rPr>
        <w:t>,</w:t>
      </w:r>
      <w:r w:rsidR="005D3FEF" w:rsidRPr="005D3FEF">
        <w:rPr>
          <w:rFonts w:cs="Arial"/>
          <w:szCs w:val="20"/>
        </w:rPr>
        <w:t xml:space="preserve"> im Zusammenhang mit dem Wettbewerb</w:t>
      </w:r>
      <w:r w:rsidR="005D3FEF">
        <w:rPr>
          <w:rFonts w:cs="Arial"/>
          <w:szCs w:val="20"/>
        </w:rPr>
        <w:t>,</w:t>
      </w:r>
      <w:r w:rsidR="005D3FEF" w:rsidRPr="005D3FEF">
        <w:rPr>
          <w:rFonts w:cs="Arial"/>
          <w:szCs w:val="20"/>
        </w:rPr>
        <w:t xml:space="preserve"> zu.</w:t>
      </w:r>
    </w:p>
    <w:p w:rsidR="005D3FEF" w:rsidRDefault="005D3FEF" w:rsidP="00E56B98">
      <w:pPr>
        <w:pStyle w:val="KeinLeerraum"/>
        <w:rPr>
          <w:rFonts w:cs="Arial"/>
          <w:szCs w:val="20"/>
        </w:rPr>
      </w:pPr>
    </w:p>
    <w:p w:rsidR="00DC6CB0" w:rsidRDefault="00DC6CB0" w:rsidP="00DC6CB0">
      <w:pPr>
        <w:pStyle w:val="KeinLeerraum"/>
        <w:ind w:left="709"/>
        <w:rPr>
          <w:rFonts w:cs="Arial"/>
          <w:szCs w:val="20"/>
        </w:rPr>
      </w:pPr>
      <w:r w:rsidRPr="00836672">
        <w:rPr>
          <w:rFonts w:cs="Arial"/>
          <w:szCs w:val="20"/>
        </w:rPr>
        <w:t xml:space="preserve">Jeder Pilot </w:t>
      </w:r>
      <w:r>
        <w:rPr>
          <w:rFonts w:cs="Arial"/>
          <w:szCs w:val="20"/>
        </w:rPr>
        <w:t>soll</w:t>
      </w:r>
      <w:r w:rsidRPr="00836672">
        <w:rPr>
          <w:rFonts w:cs="Arial"/>
          <w:szCs w:val="20"/>
        </w:rPr>
        <w:t xml:space="preserve"> während der gesamten Dauer des Wettbewerbes über Helfer verfügen.</w:t>
      </w:r>
    </w:p>
    <w:p w:rsidR="00DC6CB0" w:rsidRPr="00836672" w:rsidRDefault="00DC6CB0" w:rsidP="00DC6CB0">
      <w:pPr>
        <w:pStyle w:val="KeinLeerraum"/>
        <w:ind w:left="709"/>
        <w:rPr>
          <w:rFonts w:cs="Arial"/>
          <w:szCs w:val="20"/>
        </w:rPr>
      </w:pPr>
      <w:r w:rsidRPr="00836672">
        <w:rPr>
          <w:rFonts w:cs="Arial"/>
          <w:szCs w:val="20"/>
        </w:rPr>
        <w:t xml:space="preserve">Mitarbeiter des Ausrichters </w:t>
      </w:r>
      <w:r>
        <w:rPr>
          <w:rFonts w:cs="Arial"/>
          <w:szCs w:val="20"/>
        </w:rPr>
        <w:t>sollen</w:t>
      </w:r>
      <w:r w:rsidRPr="00836672">
        <w:rPr>
          <w:rFonts w:cs="Arial"/>
          <w:szCs w:val="20"/>
        </w:rPr>
        <w:t xml:space="preserve"> nicht als Helfer herangezogen werden.</w:t>
      </w:r>
    </w:p>
    <w:p w:rsidR="00DC6CB0" w:rsidRPr="00836672" w:rsidRDefault="00DC6CB0" w:rsidP="00DC6CB0">
      <w:pPr>
        <w:pStyle w:val="KeinLeerraum"/>
        <w:ind w:left="709"/>
        <w:rPr>
          <w:rFonts w:cs="Arial"/>
          <w:szCs w:val="20"/>
        </w:rPr>
      </w:pPr>
      <w:r w:rsidRPr="00836672">
        <w:rPr>
          <w:rFonts w:cs="Arial"/>
          <w:szCs w:val="20"/>
        </w:rPr>
        <w:t>Während des Startvorgangs muss jeder Pilot über mindestens einen Helfer verfügen.</w:t>
      </w:r>
    </w:p>
    <w:p w:rsidR="00DC6CB0" w:rsidRDefault="00DC6CB0" w:rsidP="00E56B98">
      <w:pPr>
        <w:pStyle w:val="KeinLeerraum"/>
        <w:rPr>
          <w:rFonts w:cs="Arial"/>
          <w:szCs w:val="20"/>
        </w:rPr>
      </w:pPr>
    </w:p>
    <w:p w:rsidR="00FF0190" w:rsidRDefault="00FF0190" w:rsidP="00FF0190">
      <w:pPr>
        <w:pStyle w:val="KeinLeerraum"/>
        <w:ind w:firstLine="708"/>
        <w:rPr>
          <w:color w:val="000000" w:themeColor="text1"/>
        </w:rPr>
      </w:pPr>
      <w:r w:rsidRPr="00DD5F21">
        <w:rPr>
          <w:color w:val="000000" w:themeColor="text1"/>
        </w:rPr>
        <w:t xml:space="preserve">Nennungen sind bis zum </w:t>
      </w:r>
      <w:r w:rsidR="00BF6541">
        <w:rPr>
          <w:color w:val="000000" w:themeColor="text1"/>
        </w:rPr>
        <w:t>24</w:t>
      </w:r>
      <w:r w:rsidRPr="00DD5F21">
        <w:rPr>
          <w:color w:val="000000" w:themeColor="text1"/>
        </w:rPr>
        <w:t>.0</w:t>
      </w:r>
      <w:r w:rsidR="00BF6541">
        <w:rPr>
          <w:color w:val="000000" w:themeColor="text1"/>
        </w:rPr>
        <w:t>4</w:t>
      </w:r>
      <w:r w:rsidRPr="00DD5F21">
        <w:rPr>
          <w:color w:val="000000" w:themeColor="text1"/>
        </w:rPr>
        <w:t>.20</w:t>
      </w:r>
      <w:r>
        <w:rPr>
          <w:color w:val="000000" w:themeColor="text1"/>
        </w:rPr>
        <w:t>21</w:t>
      </w:r>
      <w:r w:rsidRPr="00DD5F21">
        <w:rPr>
          <w:color w:val="000000" w:themeColor="text1"/>
        </w:rPr>
        <w:t xml:space="preserve"> nur mittels des Online Formulars einzureichen bei</w:t>
      </w:r>
    </w:p>
    <w:p w:rsidR="00FF0190" w:rsidRPr="00730554" w:rsidRDefault="009C5896" w:rsidP="00FF0190">
      <w:pPr>
        <w:pStyle w:val="KeinLeerraum"/>
        <w:ind w:firstLine="708"/>
        <w:rPr>
          <w:bCs/>
          <w:i/>
          <w:iCs/>
          <w:color w:val="C4BC96" w:themeColor="background2" w:themeShade="BF"/>
        </w:rPr>
      </w:pPr>
      <w:r w:rsidRPr="00730554">
        <w:rPr>
          <w:rStyle w:val="Hyperlink"/>
          <w:rFonts w:cs="Arial"/>
          <w:bCs/>
          <w:i/>
          <w:iCs/>
          <w:color w:val="C4BC96" w:themeColor="background2" w:themeShade="BF"/>
          <w:szCs w:val="20"/>
        </w:rPr>
        <w:t>https://rhu3.at/igcupl/sfa/?xx=ssm2021loij</w:t>
      </w:r>
    </w:p>
    <w:p w:rsidR="00FF0190" w:rsidRDefault="00FF0190" w:rsidP="00E56B98">
      <w:pPr>
        <w:pStyle w:val="KeinLeerraum"/>
        <w:rPr>
          <w:rFonts w:cs="Arial"/>
          <w:szCs w:val="20"/>
        </w:rPr>
      </w:pPr>
    </w:p>
    <w:p w:rsidR="004421CC" w:rsidRPr="001A6108" w:rsidRDefault="004421CC" w:rsidP="00661471">
      <w:pPr>
        <w:pStyle w:val="KeinLeerraum"/>
        <w:spacing w:line="360" w:lineRule="auto"/>
        <w:rPr>
          <w:rFonts w:cs="Arial"/>
          <w:szCs w:val="20"/>
        </w:rPr>
      </w:pPr>
      <w:r w:rsidRPr="001A6108">
        <w:rPr>
          <w:rFonts w:cs="Arial"/>
          <w:szCs w:val="20"/>
        </w:rPr>
        <w:t>3.4.2</w:t>
      </w:r>
      <w:r w:rsidRPr="001A6108">
        <w:rPr>
          <w:rFonts w:cs="Arial"/>
          <w:szCs w:val="20"/>
        </w:rPr>
        <w:tab/>
        <w:t>Nennge</w:t>
      </w:r>
      <w:r w:rsidR="00170023">
        <w:rPr>
          <w:rFonts w:cs="Arial"/>
          <w:szCs w:val="20"/>
        </w:rPr>
        <w:t>ld</w:t>
      </w:r>
    </w:p>
    <w:p w:rsidR="005D3FEF" w:rsidRDefault="004421CC" w:rsidP="005D3FEF">
      <w:pPr>
        <w:spacing w:after="0" w:line="240" w:lineRule="auto"/>
        <w:ind w:left="709"/>
        <w:rPr>
          <w:rFonts w:ascii="Arial" w:hAnsi="Arial" w:cs="Arial"/>
          <w:sz w:val="20"/>
          <w:szCs w:val="20"/>
        </w:rPr>
      </w:pPr>
      <w:r w:rsidRPr="0029056C">
        <w:rPr>
          <w:rFonts w:ascii="Arial" w:hAnsi="Arial" w:cs="Arial"/>
          <w:sz w:val="20"/>
          <w:szCs w:val="20"/>
        </w:rPr>
        <w:t>D</w:t>
      </w:r>
      <w:r w:rsidR="00170023">
        <w:rPr>
          <w:rFonts w:ascii="Arial" w:hAnsi="Arial" w:cs="Arial"/>
          <w:sz w:val="20"/>
          <w:szCs w:val="20"/>
        </w:rPr>
        <w:t>as</w:t>
      </w:r>
      <w:r w:rsidRPr="0029056C">
        <w:rPr>
          <w:rFonts w:ascii="Arial" w:hAnsi="Arial" w:cs="Arial"/>
          <w:sz w:val="20"/>
          <w:szCs w:val="20"/>
        </w:rPr>
        <w:t xml:space="preserve"> Nennge</w:t>
      </w:r>
      <w:r w:rsidR="00170023">
        <w:rPr>
          <w:rFonts w:ascii="Arial" w:hAnsi="Arial" w:cs="Arial"/>
          <w:sz w:val="20"/>
          <w:szCs w:val="20"/>
        </w:rPr>
        <w:t>ld</w:t>
      </w:r>
      <w:r w:rsidRPr="0029056C">
        <w:rPr>
          <w:rFonts w:ascii="Arial" w:hAnsi="Arial" w:cs="Arial"/>
          <w:sz w:val="20"/>
          <w:szCs w:val="20"/>
        </w:rPr>
        <w:t xml:space="preserve"> </w:t>
      </w:r>
      <w:r w:rsidRPr="008B4F79">
        <w:rPr>
          <w:rFonts w:ascii="Arial" w:hAnsi="Arial" w:cs="Arial"/>
          <w:sz w:val="20"/>
          <w:szCs w:val="20"/>
        </w:rPr>
        <w:t xml:space="preserve">beträgt </w:t>
      </w:r>
      <w:r w:rsidR="005D3FEF" w:rsidRPr="004E49CA">
        <w:rPr>
          <w:rFonts w:ascii="Arial" w:hAnsi="Arial" w:cs="Arial"/>
          <w:color w:val="C4BC96" w:themeColor="background2" w:themeShade="BF"/>
          <w:sz w:val="20"/>
          <w:szCs w:val="20"/>
        </w:rPr>
        <w:t xml:space="preserve">EUR </w:t>
      </w:r>
      <w:r w:rsidR="00BF6541" w:rsidRPr="004E49CA">
        <w:rPr>
          <w:rFonts w:ascii="Arial" w:hAnsi="Arial" w:cs="Arial"/>
          <w:color w:val="C4BC96" w:themeColor="background2" w:themeShade="BF"/>
          <w:sz w:val="20"/>
          <w:szCs w:val="20"/>
        </w:rPr>
        <w:t>25</w:t>
      </w:r>
      <w:r w:rsidRPr="004E49CA">
        <w:rPr>
          <w:rFonts w:ascii="Arial" w:hAnsi="Arial" w:cs="Arial"/>
          <w:color w:val="C4BC96" w:themeColor="background2" w:themeShade="BF"/>
          <w:sz w:val="20"/>
          <w:szCs w:val="20"/>
        </w:rPr>
        <w:t>0</w:t>
      </w:r>
      <w:r w:rsidRPr="008B4F79">
        <w:rPr>
          <w:rFonts w:ascii="Arial" w:hAnsi="Arial" w:cs="Arial"/>
          <w:sz w:val="20"/>
          <w:szCs w:val="20"/>
        </w:rPr>
        <w:t>,</w:t>
      </w:r>
      <w:r w:rsidR="00A872B4" w:rsidRPr="008B4F79">
        <w:rPr>
          <w:rFonts w:ascii="Arial" w:hAnsi="Arial" w:cs="Arial"/>
          <w:sz w:val="20"/>
          <w:szCs w:val="20"/>
        </w:rPr>
        <w:t>-</w:t>
      </w:r>
      <w:r w:rsidR="00B45CF5" w:rsidRPr="008B4F79">
        <w:rPr>
          <w:rFonts w:ascii="Arial" w:hAnsi="Arial" w:cs="Arial"/>
          <w:sz w:val="20"/>
          <w:szCs w:val="20"/>
        </w:rPr>
        <w:t>,</w:t>
      </w:r>
      <w:r w:rsidR="00B45CF5">
        <w:rPr>
          <w:rFonts w:ascii="Arial" w:hAnsi="Arial" w:cs="Arial"/>
          <w:sz w:val="20"/>
          <w:szCs w:val="20"/>
        </w:rPr>
        <w:t xml:space="preserve"> sowie</w:t>
      </w:r>
      <w:r w:rsidRPr="0029056C">
        <w:rPr>
          <w:rFonts w:ascii="Arial" w:hAnsi="Arial" w:cs="Arial"/>
          <w:sz w:val="20"/>
          <w:szCs w:val="20"/>
        </w:rPr>
        <w:t xml:space="preserve"> </w:t>
      </w:r>
      <w:r w:rsidR="005D3FEF">
        <w:rPr>
          <w:rFonts w:ascii="Arial" w:hAnsi="Arial" w:cs="Arial"/>
          <w:sz w:val="20"/>
          <w:szCs w:val="20"/>
        </w:rPr>
        <w:t xml:space="preserve">für Junioren, bis zum 25. </w:t>
      </w:r>
      <w:r w:rsidR="005D3FEF" w:rsidRPr="008B4F79">
        <w:rPr>
          <w:rFonts w:ascii="Arial" w:hAnsi="Arial" w:cs="Arial"/>
          <w:sz w:val="20"/>
          <w:szCs w:val="20"/>
        </w:rPr>
        <w:t xml:space="preserve">Lebensjahr, </w:t>
      </w:r>
      <w:r w:rsidR="005D3FEF" w:rsidRPr="004E49CA">
        <w:rPr>
          <w:rFonts w:ascii="Arial" w:hAnsi="Arial" w:cs="Arial"/>
          <w:color w:val="C4BC96" w:themeColor="background2" w:themeShade="BF"/>
          <w:sz w:val="20"/>
          <w:szCs w:val="20"/>
        </w:rPr>
        <w:t xml:space="preserve">EUR </w:t>
      </w:r>
      <w:r w:rsidR="00BF6541" w:rsidRPr="004E49CA">
        <w:rPr>
          <w:rFonts w:ascii="Arial" w:hAnsi="Arial" w:cs="Arial"/>
          <w:color w:val="C4BC96" w:themeColor="background2" w:themeShade="BF"/>
          <w:sz w:val="20"/>
          <w:szCs w:val="20"/>
        </w:rPr>
        <w:t>20</w:t>
      </w:r>
      <w:r w:rsidR="005D3FEF" w:rsidRPr="004E49CA">
        <w:rPr>
          <w:rFonts w:ascii="Arial" w:hAnsi="Arial" w:cs="Arial"/>
          <w:color w:val="C4BC96" w:themeColor="background2" w:themeShade="BF"/>
          <w:sz w:val="20"/>
          <w:szCs w:val="20"/>
        </w:rPr>
        <w:t>0</w:t>
      </w:r>
      <w:r w:rsidR="005D3FEF" w:rsidRPr="008B4F79">
        <w:rPr>
          <w:rFonts w:ascii="Arial" w:hAnsi="Arial" w:cs="Arial"/>
          <w:sz w:val="20"/>
          <w:szCs w:val="20"/>
        </w:rPr>
        <w:t>,-</w:t>
      </w:r>
      <w:r w:rsidR="00170023" w:rsidRPr="008B4F79">
        <w:rPr>
          <w:rFonts w:ascii="Arial" w:hAnsi="Arial" w:cs="Arial"/>
          <w:sz w:val="20"/>
          <w:szCs w:val="20"/>
        </w:rPr>
        <w:t xml:space="preserve"> und</w:t>
      </w:r>
    </w:p>
    <w:p w:rsidR="00A63E41" w:rsidRPr="0029056C" w:rsidRDefault="004421CC" w:rsidP="001A6108">
      <w:pPr>
        <w:ind w:left="708"/>
        <w:rPr>
          <w:rFonts w:ascii="Arial" w:hAnsi="Arial" w:cs="Arial"/>
          <w:sz w:val="20"/>
          <w:szCs w:val="20"/>
        </w:rPr>
      </w:pPr>
      <w:r w:rsidRPr="0029056C">
        <w:rPr>
          <w:rFonts w:ascii="Arial" w:hAnsi="Arial" w:cs="Arial"/>
          <w:sz w:val="20"/>
          <w:szCs w:val="20"/>
        </w:rPr>
        <w:t xml:space="preserve">ist </w:t>
      </w:r>
      <w:r w:rsidR="00A63E41" w:rsidRPr="0029056C">
        <w:rPr>
          <w:rFonts w:ascii="Arial" w:hAnsi="Arial" w:cs="Arial"/>
          <w:sz w:val="20"/>
          <w:szCs w:val="20"/>
        </w:rPr>
        <w:t>auf folgendes Konto zu überweisen:</w:t>
      </w:r>
    </w:p>
    <w:p w:rsidR="00BF6541" w:rsidRDefault="00BF6541" w:rsidP="00BF6541">
      <w:pPr>
        <w:pStyle w:val="KeinLeerraum"/>
        <w:ind w:firstLine="708"/>
        <w:rPr>
          <w:rFonts w:cs="Arial"/>
          <w:szCs w:val="20"/>
          <w:lang w:val="en-US"/>
        </w:rPr>
      </w:pPr>
      <w:r w:rsidRPr="00BF6541">
        <w:rPr>
          <w:rFonts w:cs="Arial"/>
          <w:b/>
          <w:bCs/>
          <w:szCs w:val="20"/>
          <w:lang w:val="en-US"/>
        </w:rPr>
        <w:t>Konto</w:t>
      </w:r>
      <w:r>
        <w:rPr>
          <w:rFonts w:cs="Arial"/>
          <w:szCs w:val="20"/>
          <w:lang w:val="en-US"/>
        </w:rPr>
        <w:tab/>
      </w:r>
      <w:r>
        <w:rPr>
          <w:rFonts w:cs="Arial"/>
          <w:szCs w:val="20"/>
          <w:lang w:val="en-US"/>
        </w:rPr>
        <w:tab/>
      </w:r>
    </w:p>
    <w:p w:rsidR="00BF6541" w:rsidRPr="00EA5EF4" w:rsidRDefault="00BF6541" w:rsidP="00BF6541">
      <w:pPr>
        <w:pStyle w:val="KeinLeerraum"/>
        <w:ind w:firstLine="708"/>
        <w:rPr>
          <w:rFonts w:cs="Arial"/>
          <w:szCs w:val="20"/>
          <w:lang w:val="en-US"/>
        </w:rPr>
      </w:pPr>
      <w:r w:rsidRPr="00BF6541">
        <w:rPr>
          <w:rFonts w:cs="Arial"/>
          <w:b/>
          <w:bCs/>
          <w:szCs w:val="20"/>
          <w:lang w:val="en-US"/>
        </w:rPr>
        <w:t>Bank</w:t>
      </w:r>
      <w:r w:rsidRPr="00EA5EF4">
        <w:rPr>
          <w:rFonts w:cs="Arial"/>
          <w:szCs w:val="20"/>
          <w:lang w:val="en-US"/>
        </w:rPr>
        <w:tab/>
      </w:r>
      <w:r>
        <w:rPr>
          <w:rFonts w:cs="Arial"/>
          <w:szCs w:val="20"/>
          <w:lang w:val="en-US"/>
        </w:rPr>
        <w:tab/>
      </w:r>
    </w:p>
    <w:p w:rsidR="00BF6541" w:rsidRPr="00EA5EF4" w:rsidRDefault="00BF6541" w:rsidP="00BF6541">
      <w:pPr>
        <w:pStyle w:val="KeinLeerraum"/>
        <w:ind w:firstLine="708"/>
        <w:rPr>
          <w:rFonts w:cs="Arial"/>
          <w:szCs w:val="20"/>
          <w:lang w:val="en-US"/>
        </w:rPr>
      </w:pPr>
      <w:r w:rsidRPr="00BF6541">
        <w:rPr>
          <w:rFonts w:cs="Arial"/>
          <w:b/>
          <w:bCs/>
          <w:szCs w:val="20"/>
          <w:lang w:val="en-US"/>
        </w:rPr>
        <w:t>IBAN</w:t>
      </w:r>
      <w:r w:rsidRPr="00EA5EF4">
        <w:rPr>
          <w:rFonts w:cs="Arial"/>
          <w:szCs w:val="20"/>
          <w:lang w:val="en-US"/>
        </w:rPr>
        <w:tab/>
      </w:r>
      <w:r>
        <w:rPr>
          <w:rFonts w:cs="Arial"/>
          <w:szCs w:val="20"/>
          <w:lang w:val="en-US"/>
        </w:rPr>
        <w:tab/>
      </w:r>
      <w:r w:rsidRPr="009562C6">
        <w:rPr>
          <w:rFonts w:cs="Arial"/>
          <w:szCs w:val="20"/>
          <w:lang w:val="en-US"/>
        </w:rPr>
        <w:t xml:space="preserve"> </w:t>
      </w:r>
    </w:p>
    <w:p w:rsidR="00BF6541" w:rsidRPr="00602EA5" w:rsidRDefault="00BF6541" w:rsidP="00BF6541">
      <w:pPr>
        <w:ind w:left="708"/>
        <w:rPr>
          <w:rFonts w:ascii="Arial" w:hAnsi="Arial" w:cs="Arial"/>
          <w:sz w:val="20"/>
          <w:szCs w:val="20"/>
        </w:rPr>
      </w:pPr>
      <w:r w:rsidRPr="00BF6541">
        <w:rPr>
          <w:rFonts w:ascii="Arial" w:hAnsi="Arial" w:cs="Arial"/>
          <w:b/>
          <w:bCs/>
          <w:sz w:val="20"/>
          <w:szCs w:val="20"/>
        </w:rPr>
        <w:t>BIC</w:t>
      </w:r>
      <w:r w:rsidRPr="00602EA5">
        <w:rPr>
          <w:rFonts w:ascii="Arial" w:hAnsi="Arial" w:cs="Arial"/>
          <w:sz w:val="20"/>
          <w:szCs w:val="20"/>
        </w:rPr>
        <w:tab/>
      </w:r>
      <w:r>
        <w:rPr>
          <w:rFonts w:ascii="Arial" w:hAnsi="Arial" w:cs="Arial"/>
          <w:sz w:val="20"/>
          <w:szCs w:val="20"/>
        </w:rPr>
        <w:tab/>
      </w:r>
    </w:p>
    <w:p w:rsidR="005D3FEF" w:rsidRDefault="004421CC" w:rsidP="00E04991">
      <w:pPr>
        <w:pStyle w:val="KeinLeerraum"/>
        <w:rPr>
          <w:rFonts w:cs="Arial"/>
          <w:szCs w:val="20"/>
        </w:rPr>
      </w:pPr>
      <w:r w:rsidRPr="00602EA5">
        <w:rPr>
          <w:rFonts w:cs="Arial"/>
          <w:szCs w:val="20"/>
        </w:rPr>
        <w:tab/>
      </w:r>
      <w:r w:rsidR="005D3FEF">
        <w:rPr>
          <w:rFonts w:cs="Arial"/>
          <w:szCs w:val="20"/>
        </w:rPr>
        <w:t xml:space="preserve">Das </w:t>
      </w:r>
      <w:proofErr w:type="spellStart"/>
      <w:r w:rsidR="005D3FEF">
        <w:rPr>
          <w:rFonts w:cs="Arial"/>
          <w:szCs w:val="20"/>
        </w:rPr>
        <w:t>Nenngeld</w:t>
      </w:r>
      <w:proofErr w:type="spellEnd"/>
      <w:r w:rsidR="005D3FEF">
        <w:rPr>
          <w:rFonts w:cs="Arial"/>
          <w:szCs w:val="20"/>
        </w:rPr>
        <w:t xml:space="preserve"> ist bis spätestens eine Woche nach Abgabe der Nennung zu überweisen.</w:t>
      </w:r>
    </w:p>
    <w:p w:rsidR="004421CC" w:rsidRDefault="004421CC" w:rsidP="005D3FEF">
      <w:pPr>
        <w:pStyle w:val="KeinLeerraum"/>
        <w:ind w:firstLine="708"/>
        <w:rPr>
          <w:rFonts w:cs="Arial"/>
          <w:szCs w:val="20"/>
        </w:rPr>
      </w:pPr>
      <w:r w:rsidRPr="00E04991">
        <w:rPr>
          <w:rFonts w:cs="Arial"/>
          <w:szCs w:val="20"/>
        </w:rPr>
        <w:t>Es gilt die Reihenfolge der Anmeldung und die Reihenfolge der Einzahlung des Nenngeldes.</w:t>
      </w:r>
    </w:p>
    <w:p w:rsidR="004421CC" w:rsidRPr="003138AB" w:rsidRDefault="005D3FEF" w:rsidP="00983A7D">
      <w:pPr>
        <w:pStyle w:val="KeinLeerraum"/>
        <w:rPr>
          <w:rFonts w:cs="Arial"/>
          <w:szCs w:val="20"/>
        </w:rPr>
      </w:pPr>
      <w:r>
        <w:rPr>
          <w:rFonts w:cs="Arial"/>
          <w:szCs w:val="20"/>
        </w:rPr>
        <w:tab/>
      </w:r>
      <w:r w:rsidR="004421CC" w:rsidRPr="003138AB">
        <w:rPr>
          <w:rFonts w:cs="Arial"/>
          <w:szCs w:val="20"/>
        </w:rPr>
        <w:t xml:space="preserve">Verspätete Nennungen können nur berücksichtigt werden, wenn </w:t>
      </w:r>
      <w:r w:rsidR="004421CC">
        <w:rPr>
          <w:rFonts w:cs="Arial"/>
          <w:szCs w:val="20"/>
        </w:rPr>
        <w:t xml:space="preserve">noch </w:t>
      </w:r>
      <w:r w:rsidR="004421CC" w:rsidRPr="003138AB">
        <w:rPr>
          <w:rFonts w:cs="Arial"/>
          <w:szCs w:val="20"/>
        </w:rPr>
        <w:t>Startplätze verfügbar sind.</w:t>
      </w:r>
    </w:p>
    <w:p w:rsidR="004421CC" w:rsidRDefault="004421CC" w:rsidP="00B40184">
      <w:pPr>
        <w:pStyle w:val="KeinLeerraum"/>
        <w:ind w:left="709"/>
        <w:rPr>
          <w:rFonts w:cs="Arial"/>
          <w:szCs w:val="20"/>
        </w:rPr>
      </w:pPr>
    </w:p>
    <w:p w:rsidR="005D3FEF" w:rsidRPr="005D3FEF" w:rsidRDefault="005D3FEF" w:rsidP="005D3FEF">
      <w:pPr>
        <w:pStyle w:val="KeinLeerraum"/>
        <w:ind w:left="709"/>
        <w:rPr>
          <w:rFonts w:cs="Arial"/>
          <w:szCs w:val="20"/>
        </w:rPr>
      </w:pPr>
      <w:r w:rsidRPr="005D3FEF">
        <w:rPr>
          <w:rFonts w:cs="Arial"/>
          <w:szCs w:val="20"/>
        </w:rPr>
        <w:lastRenderedPageBreak/>
        <w:t>Bei Zurückziehung der Nennung</w:t>
      </w:r>
      <w:r>
        <w:rPr>
          <w:rFonts w:cs="Arial"/>
          <w:szCs w:val="20"/>
        </w:rPr>
        <w:t>,</w:t>
      </w:r>
      <w:r w:rsidRPr="005D3FEF">
        <w:rPr>
          <w:rFonts w:cs="Arial"/>
          <w:szCs w:val="20"/>
        </w:rPr>
        <w:t xml:space="preserve"> bis spätestens </w:t>
      </w:r>
      <w:r w:rsidR="00C31B25" w:rsidRPr="00730554">
        <w:rPr>
          <w:rFonts w:cs="Arial"/>
          <w:color w:val="C4BC96" w:themeColor="background2" w:themeShade="BF"/>
          <w:szCs w:val="20"/>
        </w:rPr>
        <w:t>21.05.2021</w:t>
      </w:r>
      <w:r w:rsidR="00C31B25">
        <w:rPr>
          <w:rFonts w:cs="Arial"/>
          <w:szCs w:val="20"/>
        </w:rPr>
        <w:t xml:space="preserve"> (1 </w:t>
      </w:r>
      <w:r w:rsidRPr="005D3FEF">
        <w:rPr>
          <w:rFonts w:cs="Arial"/>
          <w:szCs w:val="20"/>
        </w:rPr>
        <w:t>Woche vor Wettbewerbsbeginn</w:t>
      </w:r>
      <w:r w:rsidR="00C31B25">
        <w:rPr>
          <w:rFonts w:cs="Arial"/>
          <w:szCs w:val="20"/>
        </w:rPr>
        <w:t>)</w:t>
      </w:r>
      <w:r>
        <w:rPr>
          <w:rFonts w:cs="Arial"/>
          <w:szCs w:val="20"/>
        </w:rPr>
        <w:t>,</w:t>
      </w:r>
      <w:r w:rsidRPr="005D3FEF">
        <w:rPr>
          <w:rFonts w:cs="Arial"/>
          <w:szCs w:val="20"/>
        </w:rPr>
        <w:t xml:space="preserve"> wird</w:t>
      </w:r>
    </w:p>
    <w:p w:rsidR="005D3FEF" w:rsidRDefault="005D3FEF" w:rsidP="005D3FEF">
      <w:pPr>
        <w:pStyle w:val="KeinLeerraum"/>
        <w:ind w:left="709"/>
        <w:rPr>
          <w:rFonts w:cs="Arial"/>
          <w:szCs w:val="20"/>
        </w:rPr>
      </w:pPr>
      <w:r>
        <w:rPr>
          <w:rFonts w:cs="Arial"/>
          <w:szCs w:val="20"/>
        </w:rPr>
        <w:t>da</w:t>
      </w:r>
      <w:r w:rsidRPr="005D3FEF">
        <w:rPr>
          <w:rFonts w:cs="Arial"/>
          <w:szCs w:val="20"/>
        </w:rPr>
        <w:t>s Nenngeld rückerstattet. Bei späterer Absage verfällt das Nenngeld zugunsten des Ausrichters.</w:t>
      </w:r>
    </w:p>
    <w:p w:rsidR="005D3FEF" w:rsidRDefault="005D3FEF" w:rsidP="00B40184">
      <w:pPr>
        <w:pStyle w:val="KeinLeerraum"/>
        <w:ind w:left="709"/>
        <w:rPr>
          <w:rFonts w:cs="Arial"/>
          <w:szCs w:val="20"/>
        </w:rPr>
      </w:pPr>
    </w:p>
    <w:p w:rsidR="004421CC" w:rsidRPr="003138AB" w:rsidRDefault="004421CC" w:rsidP="00B40184">
      <w:pPr>
        <w:pStyle w:val="KeinLeerraum"/>
        <w:ind w:left="709"/>
        <w:rPr>
          <w:rFonts w:cs="Arial"/>
          <w:szCs w:val="20"/>
        </w:rPr>
      </w:pPr>
      <w:r>
        <w:rPr>
          <w:rFonts w:cs="Arial"/>
          <w:szCs w:val="20"/>
        </w:rPr>
        <w:t xml:space="preserve">Es werden folgende </w:t>
      </w:r>
      <w:r w:rsidRPr="003138AB">
        <w:rPr>
          <w:rFonts w:cs="Arial"/>
          <w:szCs w:val="20"/>
        </w:rPr>
        <w:t>Leistungen geboten:</w:t>
      </w:r>
    </w:p>
    <w:p w:rsidR="004421CC" w:rsidRDefault="004421CC" w:rsidP="00983A7D">
      <w:pPr>
        <w:pStyle w:val="KeinLeerraum"/>
        <w:numPr>
          <w:ilvl w:val="0"/>
          <w:numId w:val="18"/>
        </w:numPr>
        <w:ind w:left="1134" w:hanging="425"/>
        <w:rPr>
          <w:rFonts w:cs="Arial"/>
          <w:szCs w:val="20"/>
        </w:rPr>
      </w:pPr>
      <w:r>
        <w:rPr>
          <w:rFonts w:cs="Arial"/>
          <w:szCs w:val="20"/>
        </w:rPr>
        <w:t>Organisation des Wettbewerbes</w:t>
      </w:r>
    </w:p>
    <w:p w:rsidR="004421CC" w:rsidRPr="003138AB" w:rsidRDefault="004421CC" w:rsidP="00983A7D">
      <w:pPr>
        <w:pStyle w:val="KeinLeerraum"/>
        <w:numPr>
          <w:ilvl w:val="0"/>
          <w:numId w:val="18"/>
        </w:numPr>
        <w:ind w:left="1134" w:hanging="425"/>
        <w:rPr>
          <w:rFonts w:cs="Arial"/>
          <w:szCs w:val="20"/>
        </w:rPr>
      </w:pPr>
      <w:r w:rsidRPr="003138AB">
        <w:rPr>
          <w:rFonts w:cs="Arial"/>
          <w:szCs w:val="20"/>
        </w:rPr>
        <w:t>Bereitstellung der notwendigen Unterlagen und Formulare</w:t>
      </w:r>
    </w:p>
    <w:p w:rsidR="00C10CFE" w:rsidRDefault="004421CC" w:rsidP="00331638">
      <w:pPr>
        <w:pStyle w:val="KeinLeerraum"/>
        <w:numPr>
          <w:ilvl w:val="0"/>
          <w:numId w:val="18"/>
        </w:numPr>
        <w:ind w:left="1134" w:hanging="425"/>
        <w:rPr>
          <w:rFonts w:cs="Arial"/>
          <w:szCs w:val="20"/>
        </w:rPr>
      </w:pPr>
      <w:r w:rsidRPr="003138AB">
        <w:rPr>
          <w:rFonts w:cs="Arial"/>
          <w:szCs w:val="20"/>
        </w:rPr>
        <w:t>Laufende Informa</w:t>
      </w:r>
      <w:r w:rsidR="00331638">
        <w:rPr>
          <w:rFonts w:cs="Arial"/>
          <w:szCs w:val="20"/>
        </w:rPr>
        <w:t>tion über Wetter und Ergebnisse</w:t>
      </w:r>
    </w:p>
    <w:p w:rsidR="007A2AA0" w:rsidRPr="00331638" w:rsidRDefault="007A2AA0" w:rsidP="007A2AA0">
      <w:pPr>
        <w:pStyle w:val="KeinLeerraum"/>
        <w:ind w:left="1134"/>
        <w:rPr>
          <w:rFonts w:cs="Arial"/>
          <w:szCs w:val="20"/>
        </w:rPr>
      </w:pPr>
    </w:p>
    <w:p w:rsidR="00652589" w:rsidRPr="00786CCF" w:rsidRDefault="00652589" w:rsidP="00652589">
      <w:pPr>
        <w:pStyle w:val="KeinLeerraum"/>
        <w:spacing w:line="360" w:lineRule="auto"/>
        <w:rPr>
          <w:rFonts w:cs="Arial"/>
          <w:szCs w:val="20"/>
        </w:rPr>
      </w:pPr>
      <w:r w:rsidRPr="00786CCF">
        <w:rPr>
          <w:rFonts w:cs="Arial"/>
          <w:szCs w:val="20"/>
        </w:rPr>
        <w:t>3.4.3 b</w:t>
      </w:r>
      <w:r w:rsidRPr="00786CCF">
        <w:rPr>
          <w:rFonts w:cs="Arial"/>
          <w:szCs w:val="20"/>
        </w:rPr>
        <w:tab/>
        <w:t xml:space="preserve">Annahme von Nennungen </w:t>
      </w:r>
    </w:p>
    <w:p w:rsidR="00652589" w:rsidRPr="00786CCF" w:rsidRDefault="00652589" w:rsidP="00652589">
      <w:pPr>
        <w:pStyle w:val="KeinLeerraum"/>
        <w:ind w:left="708"/>
        <w:rPr>
          <w:color w:val="000000" w:themeColor="text1"/>
        </w:rPr>
      </w:pPr>
      <w:r w:rsidRPr="00786CCF">
        <w:rPr>
          <w:color w:val="000000" w:themeColor="text1"/>
        </w:rPr>
        <w:t>Gemäß Rangordnungsliste sind alle Piloten der österr. Nationalmannschaft fix qualifiziert</w:t>
      </w:r>
      <w:r w:rsidRPr="00730554">
        <w:rPr>
          <w:color w:val="C4BC96" w:themeColor="background2" w:themeShade="BF"/>
        </w:rPr>
        <w:t>. (18 Piloten + 5 Junioren)</w:t>
      </w:r>
      <w:r w:rsidRPr="00786CCF">
        <w:rPr>
          <w:color w:val="000000" w:themeColor="text1"/>
        </w:rPr>
        <w:t>. Die restlichen Plätze werden nach Eingang der vorläufigen Nennung gereiht. Bei Überschreiten der erlaubten Höchstteilnehmerzahl haben die österr.Teilnehmer in der Reihenfolge der Platzierung in der österr. ROL das Recht teilzunehmen.</w:t>
      </w:r>
    </w:p>
    <w:p w:rsidR="00652589" w:rsidRDefault="00652589" w:rsidP="00652589">
      <w:pPr>
        <w:pStyle w:val="KeinLeerraum"/>
        <w:ind w:left="708"/>
        <w:rPr>
          <w:color w:val="000000" w:themeColor="text1"/>
        </w:rPr>
      </w:pPr>
      <w:r w:rsidRPr="00786CCF">
        <w:rPr>
          <w:color w:val="000000" w:themeColor="text1"/>
        </w:rPr>
        <w:t xml:space="preserve">Eventuelle Ersatzpiloten werden </w:t>
      </w:r>
      <w:r w:rsidRPr="00BF6541">
        <w:rPr>
          <w:color w:val="000000" w:themeColor="text1"/>
        </w:rPr>
        <w:t xml:space="preserve">bis zum </w:t>
      </w:r>
      <w:r w:rsidR="00786CCF" w:rsidRPr="00730554">
        <w:rPr>
          <w:color w:val="C4BC96" w:themeColor="background2" w:themeShade="BF"/>
        </w:rPr>
        <w:t>01</w:t>
      </w:r>
      <w:r w:rsidRPr="00730554">
        <w:rPr>
          <w:color w:val="C4BC96" w:themeColor="background2" w:themeShade="BF"/>
        </w:rPr>
        <w:t>.0</w:t>
      </w:r>
      <w:r w:rsidR="00786CCF" w:rsidRPr="00730554">
        <w:rPr>
          <w:color w:val="C4BC96" w:themeColor="background2" w:themeShade="BF"/>
        </w:rPr>
        <w:t>5</w:t>
      </w:r>
      <w:r w:rsidRPr="00730554">
        <w:rPr>
          <w:color w:val="C4BC96" w:themeColor="background2" w:themeShade="BF"/>
        </w:rPr>
        <w:t>.2021</w:t>
      </w:r>
      <w:r w:rsidRPr="00BF6541">
        <w:rPr>
          <w:color w:val="000000" w:themeColor="text1"/>
        </w:rPr>
        <w:t xml:space="preserve"> verständigt, ob ihre Teilnahme möglich ist.</w:t>
      </w:r>
    </w:p>
    <w:p w:rsidR="00652589" w:rsidRDefault="00652589">
      <w:pPr>
        <w:spacing w:after="0" w:line="240" w:lineRule="auto"/>
        <w:rPr>
          <w:rFonts w:ascii="Arial" w:hAnsi="Arial" w:cs="Arial"/>
          <w:sz w:val="20"/>
          <w:szCs w:val="20"/>
        </w:rPr>
      </w:pPr>
    </w:p>
    <w:p w:rsidR="004421CC" w:rsidRDefault="004421CC" w:rsidP="00450882">
      <w:pPr>
        <w:pStyle w:val="KeinLeerraum"/>
        <w:spacing w:line="360" w:lineRule="auto"/>
        <w:rPr>
          <w:rFonts w:cs="Arial"/>
          <w:szCs w:val="20"/>
        </w:rPr>
      </w:pPr>
      <w:r w:rsidRPr="003138AB">
        <w:rPr>
          <w:rFonts w:cs="Arial"/>
          <w:szCs w:val="20"/>
        </w:rPr>
        <w:t>3.4.3</w:t>
      </w:r>
      <w:r w:rsidR="003119DF">
        <w:rPr>
          <w:rFonts w:cs="Arial"/>
          <w:szCs w:val="20"/>
        </w:rPr>
        <w:t xml:space="preserve"> </w:t>
      </w:r>
      <w:r w:rsidR="00652589">
        <w:rPr>
          <w:rFonts w:cs="Arial"/>
          <w:szCs w:val="20"/>
        </w:rPr>
        <w:t>c</w:t>
      </w:r>
      <w:r w:rsidRPr="003138AB">
        <w:rPr>
          <w:rFonts w:cs="Arial"/>
          <w:szCs w:val="20"/>
        </w:rPr>
        <w:tab/>
        <w:t>Höchstteilnehmerzahl insgesamt</w:t>
      </w:r>
    </w:p>
    <w:p w:rsidR="003119DF" w:rsidRPr="00BF6541" w:rsidRDefault="00307BD7" w:rsidP="00E56B98">
      <w:pPr>
        <w:pStyle w:val="KeinLeerraum"/>
        <w:rPr>
          <w:rFonts w:cs="Arial"/>
          <w:szCs w:val="20"/>
        </w:rPr>
      </w:pPr>
      <w:r>
        <w:rPr>
          <w:rFonts w:cs="Arial"/>
          <w:szCs w:val="20"/>
        </w:rPr>
        <w:tab/>
      </w:r>
      <w:r w:rsidR="003119DF" w:rsidRPr="00BF6541">
        <w:rPr>
          <w:rFonts w:cs="Arial"/>
          <w:szCs w:val="20"/>
        </w:rPr>
        <w:t>Die m</w:t>
      </w:r>
      <w:r w:rsidR="004421CC" w:rsidRPr="00BF6541">
        <w:rPr>
          <w:rFonts w:cs="Arial"/>
          <w:szCs w:val="20"/>
        </w:rPr>
        <w:t xml:space="preserve">ax. </w:t>
      </w:r>
      <w:r w:rsidR="003119DF" w:rsidRPr="00BF6541">
        <w:rPr>
          <w:rFonts w:cs="Arial"/>
          <w:szCs w:val="20"/>
        </w:rPr>
        <w:t>Teilnehmerzahl</w:t>
      </w:r>
      <w:r w:rsidR="00A9604F" w:rsidRPr="00BF6541">
        <w:rPr>
          <w:rFonts w:cs="Arial"/>
          <w:szCs w:val="20"/>
        </w:rPr>
        <w:t>,</w:t>
      </w:r>
      <w:r w:rsidR="003119DF" w:rsidRPr="00BF6541">
        <w:rPr>
          <w:rFonts w:cs="Arial"/>
          <w:szCs w:val="20"/>
        </w:rPr>
        <w:t xml:space="preserve"> </w:t>
      </w:r>
      <w:r w:rsidR="00A9604F" w:rsidRPr="00BF6541">
        <w:rPr>
          <w:rFonts w:cs="Arial"/>
          <w:szCs w:val="20"/>
        </w:rPr>
        <w:t xml:space="preserve">über alle Klassen, </w:t>
      </w:r>
      <w:r w:rsidR="003119DF" w:rsidRPr="00BF6541">
        <w:rPr>
          <w:rFonts w:cs="Arial"/>
          <w:szCs w:val="20"/>
        </w:rPr>
        <w:t xml:space="preserve">ist mit </w:t>
      </w:r>
      <w:r w:rsidR="003119DF" w:rsidRPr="00730554">
        <w:rPr>
          <w:rFonts w:cs="Arial"/>
          <w:color w:val="C4BC96" w:themeColor="background2" w:themeShade="BF"/>
          <w:szCs w:val="20"/>
        </w:rPr>
        <w:t>3</w:t>
      </w:r>
      <w:r w:rsidR="00BF6541" w:rsidRPr="00730554">
        <w:rPr>
          <w:rFonts w:cs="Arial"/>
          <w:color w:val="C4BC96" w:themeColor="background2" w:themeShade="BF"/>
          <w:szCs w:val="20"/>
        </w:rPr>
        <w:t>5</w:t>
      </w:r>
      <w:r w:rsidR="004421CC" w:rsidRPr="00730554">
        <w:rPr>
          <w:rFonts w:cs="Arial"/>
          <w:color w:val="C4BC96" w:themeColor="background2" w:themeShade="BF"/>
          <w:szCs w:val="20"/>
        </w:rPr>
        <w:t xml:space="preserve"> Teilnehmer</w:t>
      </w:r>
      <w:r w:rsidR="003119DF" w:rsidRPr="00730554">
        <w:rPr>
          <w:rFonts w:cs="Arial"/>
          <w:color w:val="C4BC96" w:themeColor="background2" w:themeShade="BF"/>
          <w:szCs w:val="20"/>
        </w:rPr>
        <w:t>n</w:t>
      </w:r>
      <w:r w:rsidR="004421CC" w:rsidRPr="00BF6541">
        <w:rPr>
          <w:rFonts w:cs="Arial"/>
          <w:szCs w:val="20"/>
        </w:rPr>
        <w:t xml:space="preserve"> </w:t>
      </w:r>
      <w:r w:rsidR="003119DF" w:rsidRPr="00BF6541">
        <w:rPr>
          <w:rFonts w:cs="Arial"/>
          <w:szCs w:val="20"/>
        </w:rPr>
        <w:t>begrenzt</w:t>
      </w:r>
    </w:p>
    <w:p w:rsidR="00E24340" w:rsidRDefault="00E24340" w:rsidP="00E24340">
      <w:pPr>
        <w:pStyle w:val="KeinLeerraum"/>
        <w:ind w:firstLine="708"/>
        <w:rPr>
          <w:rFonts w:cs="Arial"/>
          <w:szCs w:val="20"/>
        </w:rPr>
      </w:pPr>
      <w:r w:rsidRPr="00BF6541">
        <w:rPr>
          <w:color w:val="000000" w:themeColor="text1"/>
        </w:rPr>
        <w:t>Junioren werden in die Teilnehmerzahl mit eingerechnet.</w:t>
      </w:r>
    </w:p>
    <w:p w:rsidR="005B0DC6" w:rsidRDefault="005B0DC6" w:rsidP="005B0DC6">
      <w:pPr>
        <w:pStyle w:val="KeinLeerraum"/>
        <w:rPr>
          <w:rFonts w:cs="Arial"/>
          <w:szCs w:val="20"/>
        </w:rPr>
      </w:pPr>
    </w:p>
    <w:p w:rsidR="005B0DC6" w:rsidRPr="00DD4F91" w:rsidRDefault="005B0DC6" w:rsidP="005B0DC6">
      <w:pPr>
        <w:pStyle w:val="KeinLeerraum"/>
        <w:spacing w:line="360" w:lineRule="auto"/>
        <w:rPr>
          <w:rFonts w:cs="Arial"/>
          <w:szCs w:val="20"/>
        </w:rPr>
      </w:pPr>
      <w:r w:rsidRPr="00DD4F91">
        <w:rPr>
          <w:rFonts w:cs="Arial"/>
          <w:szCs w:val="20"/>
        </w:rPr>
        <w:t>3.5.4 b</w:t>
      </w:r>
      <w:r w:rsidRPr="00DD4F91">
        <w:rPr>
          <w:rFonts w:cs="Arial"/>
          <w:szCs w:val="20"/>
        </w:rPr>
        <w:tab/>
        <w:t>Gültige</w:t>
      </w:r>
      <w:r w:rsidR="007A2AA0" w:rsidRPr="00DD4F91">
        <w:rPr>
          <w:rFonts w:cs="Arial"/>
          <w:szCs w:val="20"/>
        </w:rPr>
        <w:t xml:space="preserve"> </w:t>
      </w:r>
      <w:r w:rsidRPr="00DD4F91">
        <w:rPr>
          <w:rFonts w:cs="Arial"/>
          <w:szCs w:val="20"/>
        </w:rPr>
        <w:t>Dokumente, die an Bord mitzuführen sind</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 xml:space="preserve">Segelfluglizenz SFCL, Medical </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Personaldokument (Reisepasse oder Personalausweis)</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Funksprechzeugnis</w:t>
      </w:r>
    </w:p>
    <w:p w:rsidR="005B0DC6" w:rsidRPr="00DD4F91" w:rsidRDefault="005B0DC6" w:rsidP="005B0DC6">
      <w:pPr>
        <w:pStyle w:val="KeinLeerraum"/>
        <w:numPr>
          <w:ilvl w:val="0"/>
          <w:numId w:val="15"/>
        </w:numPr>
        <w:ind w:left="1134" w:hanging="425"/>
        <w:rPr>
          <w:rFonts w:cs="Arial"/>
          <w:szCs w:val="20"/>
          <w:lang w:val="en-GB"/>
        </w:rPr>
      </w:pPr>
      <w:r w:rsidRPr="00DD4F91">
        <w:rPr>
          <w:rFonts w:cs="Arial"/>
          <w:szCs w:val="20"/>
          <w:lang w:val="en-GB"/>
        </w:rPr>
        <w:t>Eintragungsschein (Certificate of Registation) oder „permit to fly“</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Lufttüchtigkeitszeugnis (Certificate of Airworthiness)</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Nachprüfungsbescheinigung ARC ( Airworthiness Review Certificate)</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Haftpflichtversicherung (gültig auch für Wettbewerbe)</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Bewilligungsbescheid für Funkgeräte (Aircraft Station Licence)</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Betriebshandbuch</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Bordbuch</w:t>
      </w:r>
    </w:p>
    <w:p w:rsidR="005B0DC6" w:rsidRPr="00DD4F91" w:rsidRDefault="005B0DC6" w:rsidP="005B0DC6">
      <w:pPr>
        <w:pStyle w:val="KeinLeerraum"/>
        <w:numPr>
          <w:ilvl w:val="0"/>
          <w:numId w:val="15"/>
        </w:numPr>
        <w:ind w:left="1134" w:hanging="425"/>
        <w:rPr>
          <w:rFonts w:cs="Arial"/>
          <w:szCs w:val="20"/>
        </w:rPr>
      </w:pPr>
      <w:r w:rsidRPr="00DD4F91">
        <w:rPr>
          <w:rFonts w:cs="Arial"/>
          <w:szCs w:val="20"/>
        </w:rPr>
        <w:t>Flugbuch</w:t>
      </w:r>
    </w:p>
    <w:p w:rsidR="007A2AA0" w:rsidRPr="00DD4F91" w:rsidRDefault="007A2AA0" w:rsidP="005B0DC6">
      <w:pPr>
        <w:pStyle w:val="KeinLeerraum"/>
        <w:numPr>
          <w:ilvl w:val="0"/>
          <w:numId w:val="15"/>
        </w:numPr>
        <w:ind w:left="1134" w:hanging="425"/>
        <w:rPr>
          <w:rFonts w:cs="Arial"/>
          <w:szCs w:val="20"/>
        </w:rPr>
      </w:pPr>
      <w:r w:rsidRPr="00DD4F91">
        <w:rPr>
          <w:rFonts w:cs="Arial"/>
          <w:szCs w:val="20"/>
        </w:rPr>
        <w:t>Offizielle Wettbewerbskarte</w:t>
      </w:r>
      <w:r w:rsidR="00C41579" w:rsidRPr="00DD4F91">
        <w:rPr>
          <w:rFonts w:cs="Arial"/>
          <w:szCs w:val="20"/>
        </w:rPr>
        <w:t xml:space="preserve"> (wird vom Veranstalter kostenlos zur Verfügung gestellt)</w:t>
      </w:r>
    </w:p>
    <w:p w:rsidR="005B0DC6" w:rsidRPr="003138AB" w:rsidRDefault="005B0DC6" w:rsidP="005B0DC6">
      <w:pPr>
        <w:pStyle w:val="KeinLeerraum"/>
        <w:ind w:left="1134"/>
        <w:rPr>
          <w:rFonts w:cs="Arial"/>
          <w:szCs w:val="20"/>
        </w:rPr>
      </w:pPr>
    </w:p>
    <w:p w:rsidR="005B0DC6" w:rsidRPr="003138AB" w:rsidRDefault="005B0DC6" w:rsidP="005B0DC6">
      <w:pPr>
        <w:pStyle w:val="KeinLeerraum"/>
        <w:ind w:left="709"/>
        <w:rPr>
          <w:rFonts w:cs="Arial"/>
          <w:szCs w:val="20"/>
        </w:rPr>
      </w:pPr>
      <w:r w:rsidRPr="003138AB">
        <w:rPr>
          <w:rFonts w:cs="Arial"/>
          <w:szCs w:val="20"/>
        </w:rPr>
        <w:t>Ausländische Teilnehmer müssen gegebenenfalls die Anerkennung ihrer Dokumente vorlegen.</w:t>
      </w:r>
    </w:p>
    <w:p w:rsidR="00450882" w:rsidRDefault="00450882" w:rsidP="00E56B98">
      <w:pPr>
        <w:pStyle w:val="KeinLeerraum"/>
        <w:rPr>
          <w:rFonts w:cs="Arial"/>
          <w:szCs w:val="20"/>
        </w:rPr>
      </w:pPr>
    </w:p>
    <w:p w:rsidR="002E72BB" w:rsidRPr="002E72BB" w:rsidRDefault="002E72BB" w:rsidP="00450882">
      <w:pPr>
        <w:pStyle w:val="KeinLeerraum"/>
        <w:spacing w:line="360" w:lineRule="auto"/>
        <w:rPr>
          <w:rFonts w:cs="Arial"/>
          <w:szCs w:val="20"/>
        </w:rPr>
      </w:pPr>
      <w:r w:rsidRPr="002E72BB">
        <w:rPr>
          <w:rFonts w:cs="Arial"/>
          <w:szCs w:val="20"/>
        </w:rPr>
        <w:t>3.6.1</w:t>
      </w:r>
      <w:r>
        <w:rPr>
          <w:rFonts w:cs="Arial"/>
          <w:szCs w:val="20"/>
        </w:rPr>
        <w:tab/>
      </w:r>
      <w:r w:rsidRPr="002E72BB">
        <w:rPr>
          <w:rFonts w:cs="Arial"/>
          <w:szCs w:val="20"/>
        </w:rPr>
        <w:t xml:space="preserve">Verlangte Deckungssummen </w:t>
      </w:r>
      <w:r>
        <w:rPr>
          <w:rFonts w:cs="Arial"/>
          <w:szCs w:val="20"/>
        </w:rPr>
        <w:t>für die Haftpflichtversicherung</w:t>
      </w:r>
    </w:p>
    <w:p w:rsidR="002E72BB" w:rsidRDefault="002E72BB" w:rsidP="00450882">
      <w:pPr>
        <w:pStyle w:val="KeinLeerraum"/>
        <w:ind w:left="708"/>
        <w:rPr>
          <w:rFonts w:cs="Arial"/>
          <w:szCs w:val="20"/>
        </w:rPr>
      </w:pPr>
      <w:r w:rsidRPr="002E72BB">
        <w:rPr>
          <w:rFonts w:cs="Arial"/>
          <w:szCs w:val="20"/>
        </w:rPr>
        <w:t xml:space="preserve">Der Halter des Luftfahrzeugs oder des selbständig im Fluge verwendbaren Luftfahrtgeräts haftet für jeden Unfall entsprechend dem für den Abflug zugelassenen Höchstgewicht </w:t>
      </w:r>
    </w:p>
    <w:p w:rsidR="002E72BB" w:rsidRPr="002E72BB" w:rsidRDefault="002E72BB" w:rsidP="00450882">
      <w:pPr>
        <w:pStyle w:val="KeinLeerraum"/>
        <w:spacing w:line="360" w:lineRule="auto"/>
        <w:ind w:left="708"/>
        <w:rPr>
          <w:rFonts w:cs="Arial"/>
          <w:szCs w:val="20"/>
        </w:rPr>
      </w:pPr>
      <w:r w:rsidRPr="002E72BB">
        <w:rPr>
          <w:rFonts w:cs="Arial"/>
          <w:szCs w:val="20"/>
        </w:rPr>
        <w:t>(Maximum Take-Off Mass – MTOM) bis zu folgenden Beträgen:</w:t>
      </w:r>
    </w:p>
    <w:p w:rsidR="002E72BB" w:rsidRPr="002E72BB" w:rsidRDefault="002E72BB" w:rsidP="00C924F5">
      <w:pPr>
        <w:pStyle w:val="KeinLeerraum"/>
        <w:ind w:left="709"/>
        <w:rPr>
          <w:rFonts w:cs="Arial"/>
          <w:szCs w:val="20"/>
        </w:rPr>
      </w:pPr>
      <w:r w:rsidRPr="002E72BB">
        <w:rPr>
          <w:rFonts w:cs="Arial"/>
          <w:szCs w:val="20"/>
        </w:rPr>
        <w:t>1.</w:t>
      </w:r>
      <w:r w:rsidRPr="002E72BB">
        <w:rPr>
          <w:rFonts w:cs="Arial"/>
          <w:szCs w:val="20"/>
        </w:rPr>
        <w:tab/>
      </w:r>
      <w:r>
        <w:rPr>
          <w:rFonts w:cs="Arial"/>
          <w:szCs w:val="20"/>
        </w:rPr>
        <w:t xml:space="preserve">MTOM von weniger als </w:t>
      </w:r>
      <w:r>
        <w:rPr>
          <w:rFonts w:cs="Arial"/>
          <w:szCs w:val="20"/>
        </w:rPr>
        <w:tab/>
        <w:t xml:space="preserve">   500 kg</w:t>
      </w:r>
      <w:r>
        <w:rPr>
          <w:rFonts w:cs="Arial"/>
          <w:szCs w:val="20"/>
        </w:rPr>
        <w:tab/>
      </w:r>
      <w:r>
        <w:rPr>
          <w:rFonts w:cs="Arial"/>
          <w:szCs w:val="20"/>
        </w:rPr>
        <w:tab/>
        <w:t xml:space="preserve">   </w:t>
      </w:r>
      <w:r w:rsidRPr="002E72BB">
        <w:rPr>
          <w:rFonts w:cs="Arial"/>
          <w:szCs w:val="20"/>
        </w:rPr>
        <w:t>750 000 SZR;</w:t>
      </w:r>
    </w:p>
    <w:p w:rsidR="002E72BB" w:rsidRPr="003138AB" w:rsidRDefault="002E72BB" w:rsidP="00450882">
      <w:pPr>
        <w:pStyle w:val="KeinLeerraum"/>
        <w:spacing w:line="360" w:lineRule="auto"/>
        <w:ind w:left="708"/>
        <w:rPr>
          <w:rFonts w:cs="Arial"/>
          <w:szCs w:val="20"/>
        </w:rPr>
      </w:pPr>
      <w:r w:rsidRPr="002E72BB">
        <w:rPr>
          <w:rFonts w:cs="Arial"/>
          <w:szCs w:val="20"/>
        </w:rPr>
        <w:t>2.</w:t>
      </w:r>
      <w:r w:rsidRPr="002E72BB">
        <w:rPr>
          <w:rFonts w:cs="Arial"/>
          <w:szCs w:val="20"/>
        </w:rPr>
        <w:tab/>
        <w:t>MTOM von weniger als</w:t>
      </w:r>
      <w:r w:rsidRPr="002E72BB">
        <w:rPr>
          <w:rFonts w:cs="Arial"/>
          <w:szCs w:val="20"/>
        </w:rPr>
        <w:tab/>
        <w:t>1</w:t>
      </w:r>
      <w:r>
        <w:rPr>
          <w:rFonts w:cs="Arial"/>
          <w:szCs w:val="20"/>
        </w:rPr>
        <w:t>.</w:t>
      </w:r>
      <w:r w:rsidRPr="002E72BB">
        <w:rPr>
          <w:rFonts w:cs="Arial"/>
          <w:szCs w:val="20"/>
        </w:rPr>
        <w:t>000 kg</w:t>
      </w:r>
      <w:r>
        <w:rPr>
          <w:rFonts w:cs="Arial"/>
          <w:szCs w:val="20"/>
        </w:rPr>
        <w:tab/>
      </w:r>
      <w:r w:rsidRPr="002E72BB">
        <w:rPr>
          <w:rFonts w:cs="Arial"/>
          <w:szCs w:val="20"/>
        </w:rPr>
        <w:tab/>
        <w:t>1 500 000 SZR;</w:t>
      </w:r>
    </w:p>
    <w:p w:rsidR="002E72BB" w:rsidRPr="002E72BB" w:rsidRDefault="002E72BB" w:rsidP="00450882">
      <w:pPr>
        <w:pStyle w:val="KeinLeerraum"/>
        <w:ind w:left="-1" w:firstLine="707"/>
        <w:rPr>
          <w:rFonts w:cs="Arial"/>
          <w:szCs w:val="20"/>
        </w:rPr>
      </w:pPr>
      <w:r w:rsidRPr="002E72BB">
        <w:rPr>
          <w:rFonts w:cs="Arial"/>
          <w:szCs w:val="20"/>
        </w:rPr>
        <w:t xml:space="preserve">Für Doppelsitzer ist eine abgeschlossene Luftfahrt-Unfallversicherung für den </w:t>
      </w:r>
    </w:p>
    <w:p w:rsidR="002E72BB" w:rsidRPr="002E72BB" w:rsidRDefault="002E72BB" w:rsidP="00450882">
      <w:pPr>
        <w:pStyle w:val="KeinLeerraum"/>
        <w:ind w:left="-1" w:firstLine="707"/>
        <w:rPr>
          <w:rFonts w:cs="Arial"/>
          <w:szCs w:val="20"/>
        </w:rPr>
      </w:pPr>
      <w:r w:rsidRPr="002E72BB">
        <w:rPr>
          <w:rFonts w:cs="Arial"/>
          <w:szCs w:val="20"/>
        </w:rPr>
        <w:t>Fluggastsitzplatz in Höhe von 100 000 SZR nachzuweisen.</w:t>
      </w:r>
    </w:p>
    <w:p w:rsidR="002E72BB" w:rsidRPr="002E72BB" w:rsidRDefault="002E72BB" w:rsidP="0013623E">
      <w:pPr>
        <w:pStyle w:val="KeinLeerraum"/>
        <w:ind w:left="709"/>
        <w:rPr>
          <w:rFonts w:cs="Arial"/>
          <w:szCs w:val="20"/>
        </w:rPr>
      </w:pPr>
    </w:p>
    <w:p w:rsidR="002E72BB" w:rsidRDefault="002E72BB" w:rsidP="00450882">
      <w:pPr>
        <w:pStyle w:val="KeinLeerraum"/>
        <w:rPr>
          <w:rFonts w:cs="Arial"/>
          <w:i/>
          <w:szCs w:val="20"/>
          <w:u w:val="single"/>
        </w:rPr>
      </w:pPr>
      <w:r>
        <w:rPr>
          <w:rFonts w:cs="Arial"/>
          <w:szCs w:val="20"/>
        </w:rPr>
        <w:t>3.6.2.</w:t>
      </w:r>
      <w:r>
        <w:rPr>
          <w:rFonts w:cs="Arial"/>
          <w:szCs w:val="20"/>
        </w:rPr>
        <w:tab/>
      </w:r>
      <w:r w:rsidRPr="003138AB">
        <w:rPr>
          <w:rFonts w:cs="Arial"/>
          <w:szCs w:val="20"/>
        </w:rPr>
        <w:t xml:space="preserve">Jeder </w:t>
      </w:r>
      <w:r>
        <w:rPr>
          <w:rFonts w:cs="Arial"/>
          <w:szCs w:val="20"/>
        </w:rPr>
        <w:t>Teilnehmer</w:t>
      </w:r>
      <w:r w:rsidRPr="003138AB">
        <w:rPr>
          <w:rFonts w:cs="Arial"/>
          <w:szCs w:val="20"/>
        </w:rPr>
        <w:t xml:space="preserve"> muss eine Unfallversicherung mit Wettbewerbseinschluss</w:t>
      </w:r>
      <w:r>
        <w:rPr>
          <w:rFonts w:cs="Arial"/>
          <w:szCs w:val="20"/>
        </w:rPr>
        <w:t xml:space="preserve"> nachweisen.</w:t>
      </w:r>
    </w:p>
    <w:p w:rsidR="002E72BB" w:rsidRPr="002E72BB" w:rsidRDefault="002E72BB" w:rsidP="0013623E">
      <w:pPr>
        <w:pStyle w:val="KeinLeerraum"/>
        <w:ind w:left="709"/>
        <w:rPr>
          <w:rFonts w:cs="Arial"/>
          <w:szCs w:val="20"/>
        </w:rPr>
      </w:pPr>
    </w:p>
    <w:p w:rsidR="002E72BB" w:rsidRPr="002E72BB" w:rsidRDefault="002E72BB" w:rsidP="0013623E">
      <w:pPr>
        <w:pStyle w:val="KeinLeerraum"/>
        <w:ind w:left="709"/>
        <w:rPr>
          <w:rFonts w:cs="Arial"/>
          <w:szCs w:val="20"/>
        </w:rPr>
      </w:pPr>
    </w:p>
    <w:p w:rsidR="004421CC" w:rsidRPr="00A856DD" w:rsidRDefault="00265228" w:rsidP="00E56B98">
      <w:pPr>
        <w:pStyle w:val="KeinLeerraum"/>
        <w:rPr>
          <w:rFonts w:cs="Arial"/>
          <w:b/>
          <w:sz w:val="22"/>
        </w:rPr>
      </w:pPr>
      <w:r w:rsidRPr="00DD4F91">
        <w:rPr>
          <w:rFonts w:cs="Arial"/>
          <w:b/>
          <w:sz w:val="22"/>
        </w:rPr>
        <w:t>4</w:t>
      </w:r>
      <w:r w:rsidR="004421CC" w:rsidRPr="00DD4F91">
        <w:rPr>
          <w:rFonts w:cs="Arial"/>
          <w:b/>
          <w:sz w:val="22"/>
        </w:rPr>
        <w:tab/>
      </w:r>
      <w:r w:rsidRPr="00DD4F91">
        <w:rPr>
          <w:rFonts w:cs="Arial"/>
          <w:b/>
          <w:sz w:val="22"/>
        </w:rPr>
        <w:t>D</w:t>
      </w:r>
      <w:r w:rsidR="00DD4F91" w:rsidRPr="00DD4F91">
        <w:rPr>
          <w:rFonts w:cs="Arial"/>
          <w:b/>
          <w:sz w:val="22"/>
        </w:rPr>
        <w:tab/>
      </w:r>
      <w:r w:rsidR="002D35DD" w:rsidRPr="00DD4F91">
        <w:rPr>
          <w:rFonts w:cs="Arial"/>
          <w:b/>
          <w:sz w:val="22"/>
        </w:rPr>
        <w:t xml:space="preserve">Ausrüstung / </w:t>
      </w:r>
      <w:r w:rsidR="004421CC" w:rsidRPr="00DD4F91">
        <w:rPr>
          <w:rFonts w:cs="Arial"/>
          <w:b/>
          <w:sz w:val="22"/>
        </w:rPr>
        <w:t>Technische Erfordernisse</w:t>
      </w:r>
    </w:p>
    <w:p w:rsidR="004421CC" w:rsidRPr="003138AB" w:rsidRDefault="004421CC" w:rsidP="00E56B98">
      <w:pPr>
        <w:pStyle w:val="KeinLeerraum"/>
        <w:rPr>
          <w:rFonts w:cs="Arial"/>
          <w:szCs w:val="20"/>
        </w:rPr>
      </w:pPr>
    </w:p>
    <w:p w:rsidR="004421CC" w:rsidRPr="00836672" w:rsidRDefault="00DC6CB0" w:rsidP="00734AAA">
      <w:pPr>
        <w:pStyle w:val="KeinLeerraum"/>
        <w:spacing w:line="360" w:lineRule="auto"/>
        <w:ind w:left="709" w:hanging="709"/>
        <w:rPr>
          <w:rFonts w:cs="Arial"/>
          <w:szCs w:val="20"/>
        </w:rPr>
      </w:pPr>
      <w:r>
        <w:rPr>
          <w:rFonts w:cs="Arial"/>
          <w:szCs w:val="20"/>
        </w:rPr>
        <w:t xml:space="preserve">4.1.1 </w:t>
      </w:r>
      <w:r w:rsidR="002D35DD">
        <w:rPr>
          <w:rFonts w:cs="Arial"/>
          <w:szCs w:val="20"/>
        </w:rPr>
        <w:t>b + c</w:t>
      </w:r>
      <w:r>
        <w:rPr>
          <w:rFonts w:cs="Arial"/>
          <w:szCs w:val="20"/>
        </w:rPr>
        <w:tab/>
      </w:r>
      <w:r w:rsidR="004421CC" w:rsidRPr="00836672">
        <w:rPr>
          <w:rFonts w:cs="Arial"/>
          <w:szCs w:val="20"/>
        </w:rPr>
        <w:t>Vorgeschriebene zusätzliche Ausrüstung</w:t>
      </w:r>
    </w:p>
    <w:p w:rsidR="004421CC" w:rsidRPr="00836672" w:rsidRDefault="004421CC" w:rsidP="00734AAA">
      <w:pPr>
        <w:pStyle w:val="KeinLeerraum"/>
        <w:spacing w:line="360" w:lineRule="auto"/>
        <w:ind w:left="709"/>
        <w:rPr>
          <w:rFonts w:cs="Arial"/>
          <w:szCs w:val="20"/>
        </w:rPr>
      </w:pPr>
      <w:r w:rsidRPr="00836672">
        <w:rPr>
          <w:rFonts w:cs="Arial"/>
          <w:szCs w:val="20"/>
        </w:rPr>
        <w:t>An Bord mitzuführen sind:</w:t>
      </w:r>
    </w:p>
    <w:p w:rsidR="00B327A1" w:rsidRDefault="004421CC" w:rsidP="00B327A1">
      <w:pPr>
        <w:pStyle w:val="KeinLeerraum"/>
        <w:numPr>
          <w:ilvl w:val="0"/>
          <w:numId w:val="13"/>
        </w:numPr>
        <w:ind w:left="1134" w:hanging="425"/>
        <w:rPr>
          <w:rFonts w:cs="Arial"/>
          <w:szCs w:val="20"/>
        </w:rPr>
      </w:pPr>
      <w:r w:rsidRPr="005B0DC6">
        <w:rPr>
          <w:rFonts w:cs="Arial"/>
          <w:szCs w:val="20"/>
        </w:rPr>
        <w:t>Ein betriebstüchtiger Fallschirm</w:t>
      </w:r>
    </w:p>
    <w:p w:rsidR="00944BBE" w:rsidRDefault="00944BBE">
      <w:pPr>
        <w:spacing w:after="0" w:line="240" w:lineRule="auto"/>
        <w:rPr>
          <w:rFonts w:ascii="Arial" w:hAnsi="Arial" w:cs="Arial"/>
          <w:sz w:val="20"/>
          <w:szCs w:val="20"/>
        </w:rPr>
      </w:pPr>
      <w:r>
        <w:rPr>
          <w:rFonts w:cs="Arial"/>
          <w:szCs w:val="20"/>
        </w:rPr>
        <w:br w:type="page"/>
      </w:r>
    </w:p>
    <w:p w:rsidR="00944BBE" w:rsidRPr="00944BBE" w:rsidRDefault="004421CC" w:rsidP="00B62112">
      <w:pPr>
        <w:pStyle w:val="KeinLeerraum"/>
        <w:numPr>
          <w:ilvl w:val="0"/>
          <w:numId w:val="13"/>
        </w:numPr>
        <w:ind w:left="1134" w:hanging="425"/>
        <w:rPr>
          <w:rFonts w:cs="Arial"/>
          <w:szCs w:val="20"/>
        </w:rPr>
      </w:pPr>
      <w:r w:rsidRPr="00DD4F91">
        <w:rPr>
          <w:rFonts w:cs="Arial"/>
          <w:szCs w:val="20"/>
        </w:rPr>
        <w:lastRenderedPageBreak/>
        <w:t xml:space="preserve">Ein </w:t>
      </w:r>
      <w:r w:rsidR="00452F42" w:rsidRPr="00DD4F91">
        <w:rPr>
          <w:rFonts w:cs="Arial"/>
          <w:szCs w:val="20"/>
        </w:rPr>
        <w:t>zugelassener</w:t>
      </w:r>
      <w:r w:rsidR="00580CB8" w:rsidRPr="00DD4F91">
        <w:rPr>
          <w:rFonts w:cs="Arial"/>
          <w:szCs w:val="20"/>
        </w:rPr>
        <w:t xml:space="preserve"> und </w:t>
      </w:r>
      <w:r w:rsidR="00580CB8" w:rsidRPr="00DD4F91">
        <w:t>funktionsbereiter Notsender</w:t>
      </w:r>
      <w:r w:rsidR="00C41579" w:rsidRPr="00DD4F91">
        <w:t>:</w:t>
      </w:r>
    </w:p>
    <w:p w:rsidR="00580CB8" w:rsidRPr="00DD4F91" w:rsidRDefault="00944BBE" w:rsidP="00944BBE">
      <w:pPr>
        <w:pStyle w:val="KeinLeerraum"/>
        <w:ind w:left="1134"/>
        <w:rPr>
          <w:rFonts w:cs="Arial"/>
          <w:szCs w:val="20"/>
        </w:rPr>
      </w:pPr>
      <w:r>
        <w:tab/>
      </w:r>
      <w:r>
        <w:tab/>
      </w:r>
      <w:r>
        <w:tab/>
      </w:r>
      <w:r w:rsidR="00C41579" w:rsidRPr="00DD4F91">
        <w:t>ELT (</w:t>
      </w:r>
      <w:r w:rsidR="00580CB8" w:rsidRPr="00DD4F91">
        <w:t>Emergency Locator Transmittor</w:t>
      </w:r>
      <w:r w:rsidR="00C41579" w:rsidRPr="00DD4F91">
        <w:t>) oder</w:t>
      </w:r>
    </w:p>
    <w:p w:rsidR="004421CC" w:rsidRPr="001235DF" w:rsidRDefault="001235DF" w:rsidP="001235DF">
      <w:pPr>
        <w:pStyle w:val="KeinLeerraum"/>
        <w:spacing w:line="360" w:lineRule="auto"/>
        <w:ind w:left="2552" w:firstLine="284"/>
      </w:pPr>
      <w:r>
        <w:t>P</w:t>
      </w:r>
      <w:r w:rsidR="00C41579" w:rsidRPr="00DD4F91">
        <w:t>LB (Personal Locator Beacon</w:t>
      </w:r>
      <w:r w:rsidR="00580CB8" w:rsidRPr="00DD4F91">
        <w:t>)</w:t>
      </w:r>
    </w:p>
    <w:p w:rsidR="00C41579" w:rsidRPr="00DD4F91" w:rsidRDefault="004421CC" w:rsidP="00B62112">
      <w:pPr>
        <w:pStyle w:val="KeinLeerraum"/>
        <w:numPr>
          <w:ilvl w:val="0"/>
          <w:numId w:val="13"/>
        </w:numPr>
        <w:ind w:left="1134" w:hanging="425"/>
        <w:rPr>
          <w:rFonts w:cs="Arial"/>
          <w:szCs w:val="20"/>
        </w:rPr>
      </w:pPr>
      <w:r w:rsidRPr="00DD4F91">
        <w:rPr>
          <w:rFonts w:cs="Arial"/>
          <w:szCs w:val="20"/>
        </w:rPr>
        <w:t>Antikollisionsgeräte, wie FLARM</w:t>
      </w:r>
      <w:r w:rsidR="00C41579" w:rsidRPr="00DD4F91">
        <w:rPr>
          <w:rFonts w:cs="Arial"/>
          <w:szCs w:val="20"/>
        </w:rPr>
        <w:t xml:space="preserve">,  siehe Anmerkung *) </w:t>
      </w:r>
      <w:r w:rsidR="00C924F5" w:rsidRPr="00DD4F91">
        <w:rPr>
          <w:rFonts w:cs="Arial"/>
          <w:szCs w:val="20"/>
        </w:rPr>
        <w:tab/>
      </w:r>
    </w:p>
    <w:p w:rsidR="004421CC" w:rsidRPr="00DD4F91" w:rsidRDefault="004421CC" w:rsidP="00B62112">
      <w:pPr>
        <w:pStyle w:val="KeinLeerraum"/>
        <w:numPr>
          <w:ilvl w:val="0"/>
          <w:numId w:val="13"/>
        </w:numPr>
        <w:ind w:left="1134" w:hanging="425"/>
        <w:rPr>
          <w:rFonts w:cs="Arial"/>
          <w:szCs w:val="20"/>
        </w:rPr>
      </w:pPr>
      <w:r w:rsidRPr="00DD4F91">
        <w:rPr>
          <w:rFonts w:cs="Arial"/>
          <w:szCs w:val="20"/>
        </w:rPr>
        <w:t>Ein von der IGC anerkannter GNSS Flugdatenschreiber</w:t>
      </w:r>
      <w:r w:rsidR="00275123" w:rsidRPr="00DD4F91">
        <w:rPr>
          <w:rFonts w:cs="Arial"/>
          <w:szCs w:val="20"/>
        </w:rPr>
        <w:t xml:space="preserve"> </w:t>
      </w:r>
      <w:r w:rsidRPr="00DD4F91">
        <w:rPr>
          <w:rFonts w:cs="Arial"/>
          <w:szCs w:val="20"/>
        </w:rPr>
        <w:t>(bei Motorseglern mit Motorsensor)</w:t>
      </w:r>
    </w:p>
    <w:p w:rsidR="004421CC" w:rsidRPr="00DD4F91" w:rsidRDefault="004421CC" w:rsidP="00B62112">
      <w:pPr>
        <w:pStyle w:val="KeinLeerraum"/>
        <w:numPr>
          <w:ilvl w:val="0"/>
          <w:numId w:val="10"/>
        </w:numPr>
        <w:ind w:left="1134" w:hanging="425"/>
        <w:rPr>
          <w:rFonts w:cs="Arial"/>
          <w:szCs w:val="20"/>
        </w:rPr>
      </w:pPr>
      <w:r w:rsidRPr="00DD4F91">
        <w:rPr>
          <w:rFonts w:cs="Arial"/>
          <w:szCs w:val="20"/>
        </w:rPr>
        <w:t>Backup-System:</w:t>
      </w:r>
      <w:r w:rsidR="00DD4F91" w:rsidRPr="00DD4F91">
        <w:rPr>
          <w:rFonts w:cs="Arial"/>
          <w:szCs w:val="20"/>
        </w:rPr>
        <w:tab/>
      </w:r>
      <w:r w:rsidRPr="00DD4F91">
        <w:rPr>
          <w:rFonts w:cs="Arial"/>
          <w:szCs w:val="20"/>
        </w:rPr>
        <w:t>Ein von der IGC anerkannter GNSS Flugdatenschreiber</w:t>
      </w:r>
    </w:p>
    <w:p w:rsidR="004421CC" w:rsidRPr="00DD4F91" w:rsidRDefault="004421CC" w:rsidP="00B62112">
      <w:pPr>
        <w:pStyle w:val="KeinLeerraum"/>
        <w:ind w:left="1134" w:hanging="425"/>
        <w:rPr>
          <w:rFonts w:cs="Arial"/>
          <w:szCs w:val="20"/>
        </w:rPr>
      </w:pPr>
      <w:r w:rsidRPr="00DD4F91">
        <w:rPr>
          <w:rFonts w:cs="Arial"/>
          <w:szCs w:val="20"/>
        </w:rPr>
        <w:tab/>
      </w:r>
      <w:r w:rsidR="00DD4F91" w:rsidRPr="00DD4F91">
        <w:rPr>
          <w:rFonts w:cs="Arial"/>
          <w:szCs w:val="20"/>
        </w:rPr>
        <w:tab/>
      </w:r>
      <w:r w:rsidR="00DD4F91" w:rsidRPr="00DD4F91">
        <w:rPr>
          <w:rFonts w:cs="Arial"/>
          <w:szCs w:val="20"/>
        </w:rPr>
        <w:tab/>
      </w:r>
      <w:r w:rsidR="00DD4F91" w:rsidRPr="00DD4F91">
        <w:rPr>
          <w:rFonts w:cs="Arial"/>
          <w:szCs w:val="20"/>
        </w:rPr>
        <w:tab/>
      </w:r>
      <w:r w:rsidRPr="00DD4F91">
        <w:rPr>
          <w:rFonts w:cs="Arial"/>
          <w:szCs w:val="20"/>
        </w:rPr>
        <w:t>(bei Motorseglern mit Motorsensor)</w:t>
      </w:r>
      <w:r w:rsidR="00871B6B" w:rsidRPr="00DD4F91">
        <w:rPr>
          <w:rFonts w:cs="Arial"/>
          <w:szCs w:val="20"/>
        </w:rPr>
        <w:t xml:space="preserve"> wird empfo</w:t>
      </w:r>
      <w:r w:rsidR="00A856DD" w:rsidRPr="00DD4F91">
        <w:rPr>
          <w:rFonts w:cs="Arial"/>
          <w:szCs w:val="20"/>
        </w:rPr>
        <w:t>h</w:t>
      </w:r>
      <w:r w:rsidR="00871B6B" w:rsidRPr="00DD4F91">
        <w:rPr>
          <w:rFonts w:cs="Arial"/>
          <w:szCs w:val="20"/>
        </w:rPr>
        <w:t>len</w:t>
      </w:r>
    </w:p>
    <w:p w:rsidR="004421CC" w:rsidRPr="00DD4F91" w:rsidRDefault="004421CC" w:rsidP="00944BBE">
      <w:pPr>
        <w:pStyle w:val="KeinLeerraum"/>
        <w:numPr>
          <w:ilvl w:val="0"/>
          <w:numId w:val="10"/>
        </w:numPr>
        <w:spacing w:line="360" w:lineRule="auto"/>
        <w:ind w:left="1134" w:hanging="425"/>
        <w:rPr>
          <w:rFonts w:cs="Arial"/>
          <w:szCs w:val="20"/>
        </w:rPr>
      </w:pPr>
      <w:r w:rsidRPr="00DD4F91">
        <w:rPr>
          <w:rFonts w:cs="Arial"/>
          <w:szCs w:val="20"/>
        </w:rPr>
        <w:t xml:space="preserve">Ein </w:t>
      </w:r>
      <w:r w:rsidR="00275123" w:rsidRPr="00DD4F91">
        <w:rPr>
          <w:rFonts w:cs="Arial"/>
          <w:szCs w:val="20"/>
        </w:rPr>
        <w:t xml:space="preserve">zugelassenes </w:t>
      </w:r>
      <w:r w:rsidRPr="00DD4F91">
        <w:rPr>
          <w:rFonts w:cs="Arial"/>
          <w:szCs w:val="20"/>
        </w:rPr>
        <w:t>Funkgerät</w:t>
      </w:r>
    </w:p>
    <w:p w:rsidR="00DA57C9" w:rsidRDefault="00871B6B" w:rsidP="00DA57C9">
      <w:pPr>
        <w:pStyle w:val="KeinLeerraum"/>
        <w:ind w:left="709"/>
        <w:rPr>
          <w:rFonts w:cs="Arial"/>
          <w:szCs w:val="20"/>
        </w:rPr>
      </w:pPr>
      <w:r w:rsidRPr="00DD4F91">
        <w:rPr>
          <w:rFonts w:cs="Arial"/>
          <w:szCs w:val="20"/>
        </w:rPr>
        <w:t xml:space="preserve">*)  </w:t>
      </w:r>
      <w:r w:rsidR="004421CC" w:rsidRPr="00DD4F91">
        <w:rPr>
          <w:rFonts w:cs="Arial"/>
          <w:szCs w:val="20"/>
        </w:rPr>
        <w:t>Antikollisionsgeräte (FLARM) dürfen während des Wettbewerbsfluges nicht ausgeschaltet werden.</w:t>
      </w:r>
      <w:r w:rsidR="00DA57C9" w:rsidRPr="00DD4F91">
        <w:rPr>
          <w:rFonts w:cs="Arial"/>
          <w:szCs w:val="20"/>
        </w:rPr>
        <w:t>Es bleibt allerdings</w:t>
      </w:r>
      <w:r w:rsidR="0070578E" w:rsidRPr="00DD4F91">
        <w:rPr>
          <w:rFonts w:cs="Arial"/>
          <w:szCs w:val="20"/>
        </w:rPr>
        <w:t xml:space="preserve"> dem Piloten überlassen, ob er </w:t>
      </w:r>
      <w:r w:rsidR="00DA57C9" w:rsidRPr="00DD4F91">
        <w:rPr>
          <w:rFonts w:cs="Arial"/>
          <w:szCs w:val="20"/>
        </w:rPr>
        <w:t xml:space="preserve"> Flarm im „stealth mode“ betreibt oder nicht.</w:t>
      </w:r>
      <w:r w:rsidR="00DA57C9">
        <w:rPr>
          <w:rFonts w:cs="Arial"/>
          <w:szCs w:val="20"/>
        </w:rPr>
        <w:t xml:space="preserve"> </w:t>
      </w:r>
    </w:p>
    <w:p w:rsidR="00DA57C9" w:rsidRPr="00D61FD0" w:rsidRDefault="00DA57C9" w:rsidP="00DA57C9">
      <w:pPr>
        <w:pStyle w:val="KeinLeerraum"/>
        <w:ind w:left="709"/>
        <w:rPr>
          <w:rFonts w:cs="Arial"/>
          <w:szCs w:val="20"/>
        </w:rPr>
      </w:pPr>
    </w:p>
    <w:p w:rsidR="009D6FEA" w:rsidRPr="00FA481F" w:rsidRDefault="009D6FEA" w:rsidP="009D6FEA">
      <w:pPr>
        <w:pStyle w:val="KeinLeerraum"/>
        <w:tabs>
          <w:tab w:val="left" w:pos="709"/>
        </w:tabs>
        <w:ind w:left="709"/>
        <w:rPr>
          <w:rFonts w:cs="Arial"/>
          <w:szCs w:val="20"/>
        </w:rPr>
      </w:pPr>
      <w:r w:rsidRPr="00FA481F">
        <w:rPr>
          <w:rFonts w:cs="Arial"/>
          <w:szCs w:val="20"/>
        </w:rPr>
        <w:t>Jedes Flugzeug muss für das gesamte Training und dem Wettbewerb korrekt im OGN (Open Gliding Network) registriert sein, um eine ständige öffentliche Positionsaufzeichnung zu gewährleisten.</w:t>
      </w:r>
    </w:p>
    <w:p w:rsidR="004421CC" w:rsidRDefault="004421CC" w:rsidP="00E56B98">
      <w:pPr>
        <w:pStyle w:val="KeinLeerraum"/>
        <w:rPr>
          <w:rFonts w:cs="Arial"/>
          <w:szCs w:val="20"/>
        </w:rPr>
      </w:pPr>
    </w:p>
    <w:p w:rsidR="00F400F3" w:rsidRPr="00836672" w:rsidRDefault="00F400F3" w:rsidP="00F400F3">
      <w:pPr>
        <w:pStyle w:val="KeinLeerraum"/>
        <w:spacing w:line="360" w:lineRule="auto"/>
        <w:ind w:left="709" w:hanging="709"/>
        <w:rPr>
          <w:rFonts w:cs="Arial"/>
          <w:szCs w:val="20"/>
        </w:rPr>
      </w:pPr>
      <w:r w:rsidRPr="00C64EE6">
        <w:rPr>
          <w:rFonts w:cs="Arial"/>
          <w:szCs w:val="20"/>
        </w:rPr>
        <w:t>4.1.1 d</w:t>
      </w:r>
      <w:r w:rsidRPr="00C64EE6">
        <w:rPr>
          <w:rFonts w:cs="Arial"/>
          <w:szCs w:val="20"/>
        </w:rPr>
        <w:tab/>
        <w:t>Markierungen zur besseren Erkennbarkeit</w:t>
      </w:r>
    </w:p>
    <w:p w:rsidR="00F400F3" w:rsidRDefault="00F400F3" w:rsidP="00F400F3">
      <w:pPr>
        <w:pStyle w:val="KeinLeerraum"/>
        <w:ind w:left="709" w:hanging="709"/>
        <w:rPr>
          <w:rFonts w:cs="Arial"/>
          <w:szCs w:val="20"/>
        </w:rPr>
      </w:pPr>
      <w:r>
        <w:rPr>
          <w:rFonts w:cs="Arial"/>
          <w:szCs w:val="20"/>
        </w:rPr>
        <w:tab/>
      </w:r>
      <w:r w:rsidRPr="00836672">
        <w:rPr>
          <w:rFonts w:cs="Arial"/>
          <w:szCs w:val="20"/>
        </w:rPr>
        <w:t>Eine Warnlackierung am Ende der Tragflächen, Winglets oder auf der Rumpfspitze ist</w:t>
      </w:r>
    </w:p>
    <w:p w:rsidR="00F400F3" w:rsidRPr="00836672" w:rsidRDefault="00F400F3" w:rsidP="00F400F3">
      <w:pPr>
        <w:pStyle w:val="KeinLeerraum"/>
        <w:ind w:left="709" w:hanging="1"/>
        <w:rPr>
          <w:rFonts w:cs="Arial"/>
          <w:szCs w:val="20"/>
        </w:rPr>
      </w:pPr>
      <w:r w:rsidRPr="00836672">
        <w:rPr>
          <w:rFonts w:cs="Arial"/>
          <w:szCs w:val="20"/>
        </w:rPr>
        <w:t>verpflichtend. Flugzeuge ohne Warnlackierung müssen mit Leuchtfolien beklebt werden</w:t>
      </w:r>
      <w:r w:rsidR="00C924F5">
        <w:rPr>
          <w:rFonts w:cs="Arial"/>
          <w:szCs w:val="20"/>
        </w:rPr>
        <w:t xml:space="preserve"> oder mit einem LED-</w:t>
      </w:r>
      <w:r w:rsidR="00C924F5" w:rsidRPr="00C924F5">
        <w:t xml:space="preserve"> </w:t>
      </w:r>
      <w:r w:rsidR="00C924F5">
        <w:t>Anti-Kollisionslicht ausgerüstet sein</w:t>
      </w:r>
      <w:r w:rsidRPr="00836672">
        <w:rPr>
          <w:rFonts w:cs="Arial"/>
          <w:szCs w:val="20"/>
        </w:rPr>
        <w:t>.</w:t>
      </w:r>
    </w:p>
    <w:p w:rsidR="00F400F3" w:rsidRPr="00836672" w:rsidRDefault="00F400F3" w:rsidP="00E56B98">
      <w:pPr>
        <w:pStyle w:val="KeinLeerraum"/>
        <w:rPr>
          <w:rFonts w:cs="Arial"/>
          <w:szCs w:val="20"/>
        </w:rPr>
      </w:pPr>
    </w:p>
    <w:p w:rsidR="004421CC" w:rsidRPr="00836672" w:rsidRDefault="004421CC" w:rsidP="00E5175C">
      <w:pPr>
        <w:pStyle w:val="KeinLeerraum"/>
        <w:spacing w:line="360" w:lineRule="auto"/>
        <w:ind w:left="709" w:hanging="709"/>
        <w:rPr>
          <w:rFonts w:cs="Arial"/>
          <w:szCs w:val="20"/>
        </w:rPr>
      </w:pPr>
      <w:r w:rsidRPr="00836672">
        <w:rPr>
          <w:rFonts w:cs="Arial"/>
          <w:szCs w:val="20"/>
        </w:rPr>
        <w:t>4.1.2</w:t>
      </w:r>
      <w:r w:rsidRPr="00836672">
        <w:rPr>
          <w:rFonts w:cs="Arial"/>
          <w:szCs w:val="20"/>
        </w:rPr>
        <w:tab/>
        <w:t>Instrumente die ausgebaut werden müssen</w:t>
      </w:r>
    </w:p>
    <w:p w:rsidR="00E5175C" w:rsidRPr="00E5175C" w:rsidRDefault="004421CC" w:rsidP="00E5175C">
      <w:pPr>
        <w:pStyle w:val="KeinLeerraum"/>
        <w:ind w:left="709" w:hanging="709"/>
        <w:rPr>
          <w:rFonts w:cs="Arial"/>
          <w:szCs w:val="20"/>
        </w:rPr>
      </w:pPr>
      <w:r>
        <w:rPr>
          <w:rFonts w:cs="Arial"/>
          <w:szCs w:val="20"/>
        </w:rPr>
        <w:tab/>
      </w:r>
      <w:r w:rsidR="00E5175C" w:rsidRPr="00E5175C">
        <w:rPr>
          <w:rFonts w:cs="Arial"/>
          <w:szCs w:val="20"/>
        </w:rPr>
        <w:t>Instrumente für das Fliegen ohne Bodensicht müssen ausgebaut bzw. deaktiviert werden.</w:t>
      </w:r>
    </w:p>
    <w:p w:rsidR="00E5175C" w:rsidRPr="00E5175C" w:rsidRDefault="00E5175C" w:rsidP="00E5175C">
      <w:pPr>
        <w:pStyle w:val="KeinLeerraum"/>
        <w:ind w:left="709" w:hanging="1"/>
        <w:rPr>
          <w:rFonts w:cs="Arial"/>
          <w:szCs w:val="20"/>
        </w:rPr>
      </w:pPr>
      <w:r w:rsidRPr="00E5175C">
        <w:rPr>
          <w:rFonts w:cs="Arial"/>
          <w:szCs w:val="20"/>
        </w:rPr>
        <w:t xml:space="preserve">Dazu gehören insbesondere künstlicher Horizont, Wendezeiger sowie Bohli, Schanz oder </w:t>
      </w:r>
    </w:p>
    <w:p w:rsidR="004421CC" w:rsidRPr="00836672" w:rsidRDefault="00E5175C" w:rsidP="00E5175C">
      <w:pPr>
        <w:pStyle w:val="KeinLeerraum"/>
        <w:ind w:left="709" w:hanging="1"/>
        <w:rPr>
          <w:rFonts w:cs="Arial"/>
          <w:szCs w:val="20"/>
        </w:rPr>
      </w:pPr>
      <w:r w:rsidRPr="00E5175C">
        <w:rPr>
          <w:rFonts w:cs="Arial"/>
          <w:szCs w:val="20"/>
        </w:rPr>
        <w:t>KT1 Kompass.</w:t>
      </w:r>
    </w:p>
    <w:p w:rsidR="00651E82" w:rsidRPr="00836672" w:rsidRDefault="00651E82" w:rsidP="00651E82">
      <w:pPr>
        <w:pStyle w:val="KeinLeerraum"/>
        <w:ind w:left="709" w:hanging="709"/>
        <w:rPr>
          <w:rFonts w:cs="Arial"/>
          <w:szCs w:val="20"/>
        </w:rPr>
      </w:pPr>
    </w:p>
    <w:p w:rsidR="00651E82" w:rsidRPr="00836672" w:rsidRDefault="00651E82" w:rsidP="00651E82">
      <w:pPr>
        <w:pStyle w:val="KeinLeerraum"/>
        <w:spacing w:line="360" w:lineRule="auto"/>
        <w:ind w:left="709" w:hanging="709"/>
        <w:rPr>
          <w:rFonts w:cs="Arial"/>
          <w:szCs w:val="20"/>
        </w:rPr>
      </w:pPr>
      <w:r w:rsidRPr="00836672">
        <w:rPr>
          <w:rFonts w:cs="Arial"/>
          <w:szCs w:val="20"/>
        </w:rPr>
        <w:t>4.2.</w:t>
      </w:r>
      <w:r>
        <w:rPr>
          <w:rFonts w:cs="Arial"/>
          <w:szCs w:val="20"/>
        </w:rPr>
        <w:t>1</w:t>
      </w:r>
      <w:r w:rsidRPr="00836672">
        <w:rPr>
          <w:rFonts w:cs="Arial"/>
          <w:szCs w:val="20"/>
        </w:rPr>
        <w:tab/>
      </w:r>
      <w:r>
        <w:rPr>
          <w:rFonts w:cs="Arial"/>
          <w:szCs w:val="20"/>
        </w:rPr>
        <w:t>Maximales Abfluggewicht</w:t>
      </w:r>
    </w:p>
    <w:p w:rsidR="00651E82" w:rsidRPr="00836672" w:rsidRDefault="00651E82" w:rsidP="00651E82">
      <w:pPr>
        <w:pStyle w:val="KeinLeerraum"/>
        <w:ind w:left="709" w:hanging="709"/>
        <w:rPr>
          <w:rFonts w:cs="Arial"/>
          <w:szCs w:val="20"/>
        </w:rPr>
      </w:pPr>
      <w:r>
        <w:rPr>
          <w:rFonts w:cs="Arial"/>
          <w:szCs w:val="20"/>
        </w:rPr>
        <w:tab/>
      </w:r>
      <w:r>
        <w:rPr>
          <w:rStyle w:val="tlid-translation"/>
        </w:rPr>
        <w:t xml:space="preserve">Zusätzlich zu den durch das Lufttüchtigkeitszeugnis des Segelflugzeugs auferlegten Grenzwerten, </w:t>
      </w:r>
      <w:r w:rsidRPr="003D678B">
        <w:rPr>
          <w:rStyle w:val="tlid-translation"/>
        </w:rPr>
        <w:t>sind die</w:t>
      </w:r>
      <w:r w:rsidR="00871B6B" w:rsidRPr="003D678B">
        <w:rPr>
          <w:rStyle w:val="tlid-translation"/>
        </w:rPr>
        <w:t xml:space="preserve"> Grenzwerte </w:t>
      </w:r>
      <w:r w:rsidRPr="003D678B">
        <w:rPr>
          <w:rStyle w:val="tlid-translation"/>
        </w:rPr>
        <w:t>für die maximale Startmasse (MTOM) und die Flächenbelastung einzuhalten</w:t>
      </w:r>
      <w:r w:rsidR="00466B47" w:rsidRPr="003D678B">
        <w:rPr>
          <w:rStyle w:val="tlid-translation"/>
        </w:rPr>
        <w:t>.</w:t>
      </w:r>
    </w:p>
    <w:p w:rsidR="00651E82" w:rsidRPr="00836672" w:rsidRDefault="00651E82" w:rsidP="00651E82">
      <w:pPr>
        <w:pStyle w:val="KeinLeerraum"/>
        <w:ind w:left="709" w:hanging="709"/>
        <w:rPr>
          <w:rFonts w:cs="Arial"/>
          <w:szCs w:val="20"/>
        </w:rPr>
      </w:pPr>
    </w:p>
    <w:p w:rsidR="004421CC" w:rsidRPr="00836672" w:rsidRDefault="004421CC" w:rsidP="0052224F">
      <w:pPr>
        <w:pStyle w:val="KeinLeerraum"/>
        <w:spacing w:line="360" w:lineRule="auto"/>
        <w:ind w:left="709" w:hanging="709"/>
        <w:rPr>
          <w:rFonts w:cs="Arial"/>
          <w:szCs w:val="20"/>
        </w:rPr>
      </w:pPr>
      <w:r w:rsidRPr="00836672">
        <w:rPr>
          <w:rFonts w:cs="Arial"/>
          <w:szCs w:val="20"/>
        </w:rPr>
        <w:t>4.2.2</w:t>
      </w:r>
      <w:r w:rsidRPr="00836672">
        <w:rPr>
          <w:rFonts w:cs="Arial"/>
          <w:szCs w:val="20"/>
        </w:rPr>
        <w:tab/>
        <w:t>Wiegeverfahren für Segelflugzeuge</w:t>
      </w:r>
    </w:p>
    <w:p w:rsidR="0052224F" w:rsidRDefault="004421CC" w:rsidP="0013623E">
      <w:pPr>
        <w:pStyle w:val="KeinLeerraum"/>
        <w:ind w:left="709" w:hanging="709"/>
        <w:rPr>
          <w:rFonts w:cs="Arial"/>
          <w:szCs w:val="20"/>
        </w:rPr>
      </w:pPr>
      <w:r>
        <w:rPr>
          <w:rFonts w:cs="Arial"/>
          <w:szCs w:val="20"/>
        </w:rPr>
        <w:tab/>
      </w:r>
      <w:r w:rsidRPr="00836672">
        <w:rPr>
          <w:rFonts w:cs="Arial"/>
          <w:szCs w:val="20"/>
        </w:rPr>
        <w:t>Der Veranstalter behält sich das Recht vor, die Flugzeuge einzeln oder in Gruppen vor den</w:t>
      </w:r>
    </w:p>
    <w:p w:rsidR="004421CC" w:rsidRPr="00836672" w:rsidRDefault="004421CC" w:rsidP="0052224F">
      <w:pPr>
        <w:pStyle w:val="KeinLeerraum"/>
        <w:ind w:left="709" w:hanging="1"/>
        <w:rPr>
          <w:rFonts w:cs="Arial"/>
          <w:szCs w:val="20"/>
        </w:rPr>
      </w:pPr>
      <w:r w:rsidRPr="00836672">
        <w:rPr>
          <w:rFonts w:cs="Arial"/>
          <w:szCs w:val="20"/>
        </w:rPr>
        <w:t>jeweiligen Starts jederzeit auf ihr Abfluggewicht nachzuwiegen.</w:t>
      </w:r>
    </w:p>
    <w:p w:rsidR="004421CC" w:rsidRPr="00836672" w:rsidRDefault="004421CC" w:rsidP="0013623E">
      <w:pPr>
        <w:pStyle w:val="KeinLeerraum"/>
        <w:ind w:left="709" w:hanging="709"/>
        <w:rPr>
          <w:rFonts w:cs="Arial"/>
          <w:szCs w:val="20"/>
        </w:rPr>
      </w:pPr>
    </w:p>
    <w:p w:rsidR="004421CC" w:rsidRPr="00836672" w:rsidRDefault="004421CC" w:rsidP="0052224F">
      <w:pPr>
        <w:pStyle w:val="KeinLeerraum"/>
        <w:spacing w:line="360" w:lineRule="auto"/>
        <w:ind w:left="709" w:hanging="709"/>
        <w:rPr>
          <w:rFonts w:cs="Arial"/>
          <w:szCs w:val="20"/>
        </w:rPr>
      </w:pPr>
      <w:r w:rsidRPr="00836672">
        <w:rPr>
          <w:rFonts w:cs="Arial"/>
          <w:szCs w:val="20"/>
        </w:rPr>
        <w:t>4.3.</w:t>
      </w:r>
      <w:r w:rsidR="0052224F">
        <w:rPr>
          <w:rFonts w:cs="Arial"/>
          <w:szCs w:val="20"/>
        </w:rPr>
        <w:t>2</w:t>
      </w:r>
      <w:r w:rsidRPr="00836672">
        <w:rPr>
          <w:rFonts w:cs="Arial"/>
          <w:szCs w:val="20"/>
        </w:rPr>
        <w:tab/>
        <w:t>Wettbewerbskennzeichen</w:t>
      </w:r>
    </w:p>
    <w:p w:rsidR="0052224F" w:rsidRPr="0052224F" w:rsidRDefault="004421CC" w:rsidP="0052224F">
      <w:pPr>
        <w:pStyle w:val="KeinLeerraum"/>
        <w:ind w:left="709" w:hanging="709"/>
        <w:rPr>
          <w:rFonts w:cs="Arial"/>
          <w:szCs w:val="20"/>
        </w:rPr>
      </w:pPr>
      <w:r>
        <w:rPr>
          <w:rFonts w:cs="Arial"/>
          <w:szCs w:val="20"/>
        </w:rPr>
        <w:tab/>
      </w:r>
      <w:r w:rsidR="0052224F" w:rsidRPr="0052224F">
        <w:rPr>
          <w:rFonts w:cs="Arial"/>
          <w:szCs w:val="20"/>
        </w:rPr>
        <w:t xml:space="preserve">Das Wettbewerbskennzeichen besteht aus max. drei </w:t>
      </w:r>
      <w:r w:rsidR="0052224F">
        <w:rPr>
          <w:rFonts w:cs="Arial"/>
          <w:szCs w:val="20"/>
        </w:rPr>
        <w:t>Zeichen (Buchstaben oder Zahlen;</w:t>
      </w:r>
    </w:p>
    <w:p w:rsidR="0052224F" w:rsidRPr="0052224F" w:rsidRDefault="0052224F" w:rsidP="0052224F">
      <w:pPr>
        <w:pStyle w:val="KeinLeerraum"/>
        <w:ind w:left="709" w:hanging="1"/>
        <w:rPr>
          <w:rFonts w:cs="Arial"/>
          <w:szCs w:val="20"/>
        </w:rPr>
      </w:pPr>
      <w:r w:rsidRPr="0052224F">
        <w:rPr>
          <w:rFonts w:cs="Arial"/>
          <w:szCs w:val="20"/>
        </w:rPr>
        <w:t>Kombination ist möglich) und ist beidseitig am Seitenleitwerk</w:t>
      </w:r>
      <w:r w:rsidR="00294B92">
        <w:rPr>
          <w:rFonts w:cs="Arial"/>
          <w:szCs w:val="20"/>
        </w:rPr>
        <w:t>, einfarbig,</w:t>
      </w:r>
      <w:r w:rsidRPr="0052224F">
        <w:rPr>
          <w:rFonts w:cs="Arial"/>
          <w:szCs w:val="20"/>
        </w:rPr>
        <w:t xml:space="preserve"> in gut sichtbarer Größe </w:t>
      </w:r>
    </w:p>
    <w:p w:rsidR="004407A2" w:rsidRDefault="0052224F" w:rsidP="00764240">
      <w:pPr>
        <w:pStyle w:val="KeinLeerraum"/>
        <w:ind w:left="709"/>
        <w:rPr>
          <w:rFonts w:cs="Arial"/>
          <w:szCs w:val="20"/>
        </w:rPr>
      </w:pPr>
      <w:r w:rsidRPr="0052224F">
        <w:rPr>
          <w:rFonts w:cs="Arial"/>
          <w:szCs w:val="20"/>
        </w:rPr>
        <w:t>anzubringen.</w:t>
      </w:r>
    </w:p>
    <w:p w:rsidR="004407A2" w:rsidRDefault="004407A2" w:rsidP="00764240">
      <w:pPr>
        <w:pStyle w:val="KeinLeerraum"/>
        <w:ind w:left="709" w:hanging="709"/>
        <w:rPr>
          <w:rFonts w:cs="Arial"/>
          <w:szCs w:val="20"/>
        </w:rPr>
      </w:pPr>
    </w:p>
    <w:p w:rsidR="004421CC" w:rsidRDefault="0052224F" w:rsidP="0013623E">
      <w:pPr>
        <w:pStyle w:val="KeinLeerraum"/>
        <w:ind w:left="709" w:hanging="709"/>
        <w:rPr>
          <w:rFonts w:cs="Arial"/>
          <w:szCs w:val="20"/>
        </w:rPr>
      </w:pPr>
      <w:r w:rsidRPr="00D37EE7">
        <w:rPr>
          <w:rFonts w:cs="Arial"/>
          <w:szCs w:val="20"/>
        </w:rPr>
        <w:t>4.3.3</w:t>
      </w:r>
      <w:r w:rsidRPr="00D37EE7">
        <w:rPr>
          <w:rFonts w:cs="Arial"/>
          <w:szCs w:val="20"/>
        </w:rPr>
        <w:tab/>
      </w:r>
      <w:r w:rsidR="004421CC" w:rsidRPr="00D37EE7">
        <w:rPr>
          <w:rFonts w:cs="Arial"/>
          <w:szCs w:val="20"/>
        </w:rPr>
        <w:t>Wird das gleiche Wettbewerbskennzeichen zweifach genannt, so muss jener Pilot</w:t>
      </w:r>
      <w:r w:rsidR="00CC4950" w:rsidRPr="00D37EE7">
        <w:rPr>
          <w:rFonts w:cs="Arial"/>
          <w:szCs w:val="20"/>
        </w:rPr>
        <w:t xml:space="preserve"> </w:t>
      </w:r>
      <w:r w:rsidR="004421CC" w:rsidRPr="00D37EE7">
        <w:rPr>
          <w:rFonts w:cs="Arial"/>
          <w:szCs w:val="20"/>
        </w:rPr>
        <w:t>sein Zeichen verändern, dessen Nennung später eingetroffen ist.</w:t>
      </w:r>
    </w:p>
    <w:p w:rsidR="00730554" w:rsidRPr="00944BBE" w:rsidRDefault="00730554" w:rsidP="0013623E">
      <w:pPr>
        <w:pStyle w:val="KeinLeerraum"/>
        <w:ind w:left="709" w:hanging="709"/>
        <w:rPr>
          <w:rFonts w:cs="Arial"/>
          <w:bCs/>
          <w:szCs w:val="20"/>
        </w:rPr>
      </w:pPr>
    </w:p>
    <w:p w:rsidR="00D8000E" w:rsidRPr="00944BBE" w:rsidRDefault="00D8000E" w:rsidP="0013623E">
      <w:pPr>
        <w:pStyle w:val="KeinLeerraum"/>
        <w:ind w:left="709" w:hanging="709"/>
        <w:rPr>
          <w:rFonts w:cs="Arial"/>
          <w:bCs/>
          <w:szCs w:val="20"/>
        </w:rPr>
      </w:pPr>
    </w:p>
    <w:p w:rsidR="004421CC" w:rsidRPr="00466B47" w:rsidRDefault="00265228" w:rsidP="00E56B98">
      <w:pPr>
        <w:pStyle w:val="KeinLeerraum"/>
        <w:rPr>
          <w:rFonts w:cs="Arial"/>
          <w:b/>
          <w:sz w:val="22"/>
        </w:rPr>
      </w:pPr>
      <w:r w:rsidRPr="003D678B">
        <w:rPr>
          <w:rFonts w:cs="Arial"/>
          <w:b/>
          <w:sz w:val="22"/>
        </w:rPr>
        <w:t>5</w:t>
      </w:r>
      <w:r w:rsidR="004421CC" w:rsidRPr="003D678B">
        <w:rPr>
          <w:rFonts w:cs="Arial"/>
          <w:b/>
          <w:sz w:val="22"/>
        </w:rPr>
        <w:tab/>
      </w:r>
      <w:r w:rsidRPr="003D678B">
        <w:rPr>
          <w:rFonts w:cs="Arial"/>
          <w:b/>
          <w:sz w:val="22"/>
        </w:rPr>
        <w:t>E</w:t>
      </w:r>
      <w:r w:rsidR="003D678B" w:rsidRPr="003D678B">
        <w:rPr>
          <w:rFonts w:cs="Arial"/>
          <w:b/>
          <w:sz w:val="22"/>
        </w:rPr>
        <w:tab/>
      </w:r>
      <w:r w:rsidR="004421CC" w:rsidRPr="003D678B">
        <w:rPr>
          <w:rFonts w:cs="Arial"/>
          <w:b/>
          <w:sz w:val="22"/>
        </w:rPr>
        <w:t>Allgemeine Flugverfahren</w:t>
      </w:r>
    </w:p>
    <w:p w:rsidR="004421CC" w:rsidRDefault="004421CC" w:rsidP="00E56B98">
      <w:pPr>
        <w:pStyle w:val="KeinLeerraum"/>
        <w:rPr>
          <w:rFonts w:cs="Arial"/>
          <w:b/>
          <w:szCs w:val="20"/>
        </w:rPr>
      </w:pPr>
    </w:p>
    <w:p w:rsidR="00892133" w:rsidRDefault="004421CC" w:rsidP="00892133">
      <w:pPr>
        <w:pStyle w:val="KeinLeerraum"/>
        <w:rPr>
          <w:rFonts w:cs="Arial"/>
          <w:szCs w:val="20"/>
        </w:rPr>
      </w:pPr>
      <w:r w:rsidRPr="00053131">
        <w:rPr>
          <w:rFonts w:cs="Arial"/>
          <w:szCs w:val="20"/>
        </w:rPr>
        <w:t>5.1</w:t>
      </w:r>
      <w:r>
        <w:rPr>
          <w:rFonts w:cs="Arial"/>
          <w:szCs w:val="20"/>
        </w:rPr>
        <w:tab/>
        <w:t xml:space="preserve">Wolkenflug und nicht genehmigte Kunstflüge sind verboten. Alle Manöver in der Luft und </w:t>
      </w:r>
    </w:p>
    <w:p w:rsidR="004421CC" w:rsidRDefault="004421CC" w:rsidP="00892133">
      <w:pPr>
        <w:pStyle w:val="KeinLeerraum"/>
        <w:spacing w:line="360" w:lineRule="auto"/>
        <w:ind w:firstLine="708"/>
        <w:rPr>
          <w:rFonts w:cs="Arial"/>
          <w:szCs w:val="20"/>
        </w:rPr>
      </w:pPr>
      <w:r>
        <w:rPr>
          <w:rFonts w:cs="Arial"/>
          <w:szCs w:val="20"/>
        </w:rPr>
        <w:t>am Boden, die andere gefährden, müssen vermieden werden und sind zu bestrafen.</w:t>
      </w:r>
    </w:p>
    <w:p w:rsidR="00813368" w:rsidRPr="00D37EE7" w:rsidRDefault="004421CC" w:rsidP="00813368">
      <w:pPr>
        <w:pStyle w:val="KeinLeerraum"/>
        <w:rPr>
          <w:rFonts w:cs="Arial"/>
          <w:szCs w:val="20"/>
        </w:rPr>
      </w:pPr>
      <w:r>
        <w:rPr>
          <w:rFonts w:cs="Arial"/>
          <w:szCs w:val="20"/>
        </w:rPr>
        <w:tab/>
        <w:t xml:space="preserve">Der Wettbewerbsleiter darf einen Wettbewerbsteilnehmer wegen Fehlverhaltes oder </w:t>
      </w:r>
      <w:r>
        <w:rPr>
          <w:rFonts w:cs="Arial"/>
          <w:szCs w:val="20"/>
        </w:rPr>
        <w:tab/>
      </w:r>
      <w:r w:rsidRPr="0029056C">
        <w:rPr>
          <w:rFonts w:cs="Arial"/>
          <w:szCs w:val="20"/>
        </w:rPr>
        <w:t xml:space="preserve">Regelverletzungen bestrafen oder </w:t>
      </w:r>
      <w:r w:rsidRPr="00D37EE7">
        <w:rPr>
          <w:rFonts w:cs="Arial"/>
          <w:szCs w:val="20"/>
        </w:rPr>
        <w:t xml:space="preserve">disqualifizieren. </w:t>
      </w:r>
      <w:r w:rsidR="005D73DE" w:rsidRPr="00D37EE7">
        <w:rPr>
          <w:rFonts w:cs="Arial"/>
          <w:szCs w:val="20"/>
        </w:rPr>
        <w:t xml:space="preserve">(SC 3 Annex </w:t>
      </w:r>
      <w:r w:rsidRPr="00D37EE7">
        <w:rPr>
          <w:rFonts w:cs="Arial"/>
          <w:szCs w:val="20"/>
        </w:rPr>
        <w:t xml:space="preserve">A </w:t>
      </w:r>
      <w:r w:rsidR="005D73DE" w:rsidRPr="00D37EE7">
        <w:rPr>
          <w:rFonts w:cs="Arial"/>
          <w:szCs w:val="20"/>
        </w:rPr>
        <w:t xml:space="preserve">gemäß </w:t>
      </w:r>
    </w:p>
    <w:p w:rsidR="004421CC" w:rsidRPr="001D571C" w:rsidRDefault="00813368" w:rsidP="00813368">
      <w:pPr>
        <w:pStyle w:val="KeinLeerraum"/>
        <w:ind w:left="708"/>
        <w:rPr>
          <w:rFonts w:cs="Arial"/>
          <w:szCs w:val="20"/>
        </w:rPr>
      </w:pPr>
      <w:r w:rsidRPr="00D37EE7">
        <w:rPr>
          <w:rFonts w:cs="Arial"/>
          <w:szCs w:val="20"/>
        </w:rPr>
        <w:t xml:space="preserve"> </w:t>
      </w:r>
      <w:r w:rsidR="005E0D1D" w:rsidRPr="00D37EE7">
        <w:rPr>
          <w:rFonts w:cs="Arial"/>
          <w:szCs w:val="20"/>
        </w:rPr>
        <w:t>“8.7 List of approved penalties”</w:t>
      </w:r>
      <w:r w:rsidR="009D6FEA" w:rsidRPr="00D37EE7">
        <w:rPr>
          <w:rFonts w:cs="Arial"/>
          <w:szCs w:val="20"/>
        </w:rPr>
        <w:t xml:space="preserve"> (</w:t>
      </w:r>
      <w:r w:rsidR="009D6FEA" w:rsidRPr="0070578E">
        <w:rPr>
          <w:rFonts w:cs="Arial"/>
          <w:b/>
          <w:szCs w:val="20"/>
        </w:rPr>
        <w:t>ANHANG 2</w:t>
      </w:r>
      <w:r w:rsidR="009D6FEA" w:rsidRPr="00D37EE7">
        <w:rPr>
          <w:rFonts w:cs="Arial"/>
          <w:szCs w:val="20"/>
        </w:rPr>
        <w:t>).</w:t>
      </w:r>
    </w:p>
    <w:p w:rsidR="004421CC" w:rsidRPr="001D571C" w:rsidRDefault="004421CC" w:rsidP="00E56B98">
      <w:pPr>
        <w:pStyle w:val="KeinLeerraum"/>
        <w:rPr>
          <w:rFonts w:cs="Arial"/>
          <w:szCs w:val="20"/>
        </w:rPr>
      </w:pPr>
    </w:p>
    <w:p w:rsidR="004421CC" w:rsidRPr="0029056C" w:rsidRDefault="004421CC" w:rsidP="003B3F76">
      <w:pPr>
        <w:pStyle w:val="KeinLeerraum"/>
        <w:spacing w:line="360" w:lineRule="auto"/>
        <w:rPr>
          <w:rFonts w:cs="Arial"/>
          <w:szCs w:val="20"/>
        </w:rPr>
      </w:pPr>
      <w:r w:rsidRPr="0029056C">
        <w:rPr>
          <w:rFonts w:cs="Arial"/>
          <w:szCs w:val="20"/>
        </w:rPr>
        <w:t>5.3.1</w:t>
      </w:r>
      <w:r w:rsidR="003B3F76">
        <w:rPr>
          <w:rFonts w:cs="Arial"/>
          <w:szCs w:val="20"/>
        </w:rPr>
        <w:t xml:space="preserve"> </w:t>
      </w:r>
      <w:r w:rsidRPr="0029056C">
        <w:rPr>
          <w:rFonts w:cs="Arial"/>
          <w:szCs w:val="20"/>
        </w:rPr>
        <w:t>c</w:t>
      </w:r>
      <w:r w:rsidRPr="0029056C">
        <w:rPr>
          <w:rFonts w:cs="Arial"/>
          <w:szCs w:val="20"/>
        </w:rPr>
        <w:tab/>
        <w:t>Funkfrequenzen für den Wettbewerb</w:t>
      </w:r>
    </w:p>
    <w:p w:rsidR="004421CC" w:rsidRPr="003138AB" w:rsidRDefault="004421CC" w:rsidP="003B3F76">
      <w:pPr>
        <w:pStyle w:val="KeinLeerraum"/>
        <w:spacing w:line="360" w:lineRule="auto"/>
        <w:ind w:left="709"/>
        <w:rPr>
          <w:rFonts w:cs="Arial"/>
          <w:szCs w:val="20"/>
        </w:rPr>
      </w:pPr>
      <w:r w:rsidRPr="0029056C">
        <w:rPr>
          <w:rFonts w:cs="Arial"/>
          <w:szCs w:val="20"/>
        </w:rPr>
        <w:t>Offizielle Wettbewerbs-Funkfrequenz:</w:t>
      </w:r>
      <w:r w:rsidR="005F24C6">
        <w:rPr>
          <w:rFonts w:cs="Arial"/>
          <w:szCs w:val="20"/>
        </w:rPr>
        <w:tab/>
      </w:r>
      <w:r w:rsidR="00944BBE">
        <w:rPr>
          <w:rFonts w:cs="Arial"/>
          <w:szCs w:val="20"/>
        </w:rPr>
        <w:tab/>
      </w:r>
      <w:r w:rsidR="00C14AFA">
        <w:rPr>
          <w:rFonts w:cs="Arial"/>
          <w:szCs w:val="20"/>
        </w:rPr>
        <w:t xml:space="preserve">wird </w:t>
      </w:r>
      <w:r w:rsidR="00944BBE" w:rsidRPr="003138AB">
        <w:rPr>
          <w:rFonts w:cs="Arial"/>
          <w:szCs w:val="20"/>
        </w:rPr>
        <w:t>beim Eröffnungsbriefing bekannt</w:t>
      </w:r>
      <w:r w:rsidR="00F330EF">
        <w:rPr>
          <w:rFonts w:cs="Arial"/>
          <w:szCs w:val="20"/>
        </w:rPr>
        <w:t xml:space="preserve"> </w:t>
      </w:r>
      <w:r w:rsidR="00944BBE" w:rsidRPr="003138AB">
        <w:rPr>
          <w:rFonts w:cs="Arial"/>
          <w:szCs w:val="20"/>
        </w:rPr>
        <w:t>gegeben</w:t>
      </w:r>
    </w:p>
    <w:p w:rsidR="004421CC" w:rsidRPr="003138AB" w:rsidRDefault="004421CC" w:rsidP="00E11269">
      <w:pPr>
        <w:pStyle w:val="KeinLeerraum"/>
        <w:ind w:left="709"/>
        <w:rPr>
          <w:rFonts w:cs="Arial"/>
          <w:szCs w:val="20"/>
        </w:rPr>
      </w:pPr>
      <w:r w:rsidRPr="003138AB">
        <w:rPr>
          <w:rFonts w:cs="Arial"/>
          <w:szCs w:val="20"/>
        </w:rPr>
        <w:lastRenderedPageBreak/>
        <w:t>Weitere, für den Ablauf des Wettbewerb</w:t>
      </w:r>
      <w:r>
        <w:rPr>
          <w:rFonts w:cs="Arial"/>
          <w:szCs w:val="20"/>
        </w:rPr>
        <w:t>e</w:t>
      </w:r>
      <w:r w:rsidRPr="003138AB">
        <w:rPr>
          <w:rFonts w:cs="Arial"/>
          <w:szCs w:val="20"/>
        </w:rPr>
        <w:t xml:space="preserve">s erforderliche Funkfrequenzen (Frequenzen für Start, Abflug, Ziellinie, Landung, für die Klasse, etc.) werden spätestens beim Eröffnungsbriefing bekanntgegeben.  </w:t>
      </w:r>
    </w:p>
    <w:p w:rsidR="004421CC" w:rsidRDefault="004421CC" w:rsidP="00E56B98">
      <w:pPr>
        <w:pStyle w:val="KeinLeerraum"/>
        <w:rPr>
          <w:rFonts w:cs="Arial"/>
          <w:szCs w:val="20"/>
        </w:rPr>
      </w:pPr>
    </w:p>
    <w:p w:rsidR="00661471" w:rsidRPr="003138AB" w:rsidRDefault="00661471" w:rsidP="00E56B98">
      <w:pPr>
        <w:pStyle w:val="KeinLeerraum"/>
        <w:rPr>
          <w:rFonts w:cs="Arial"/>
          <w:szCs w:val="20"/>
        </w:rPr>
      </w:pPr>
    </w:p>
    <w:p w:rsidR="004421CC" w:rsidRPr="00265228" w:rsidRDefault="00483027" w:rsidP="00E56B98">
      <w:pPr>
        <w:pStyle w:val="KeinLeerraum"/>
        <w:rPr>
          <w:rFonts w:cs="Arial"/>
          <w:b/>
          <w:sz w:val="22"/>
        </w:rPr>
      </w:pPr>
      <w:r w:rsidRPr="00265228">
        <w:rPr>
          <w:rFonts w:cs="Arial"/>
          <w:b/>
          <w:sz w:val="22"/>
        </w:rPr>
        <w:t>6</w:t>
      </w:r>
      <w:r w:rsidR="004421CC" w:rsidRPr="00265228">
        <w:rPr>
          <w:rFonts w:cs="Arial"/>
          <w:b/>
          <w:sz w:val="22"/>
        </w:rPr>
        <w:tab/>
        <w:t>Aufgaben</w:t>
      </w:r>
      <w:r w:rsidR="003B3F76" w:rsidRPr="00265228">
        <w:rPr>
          <w:rFonts w:cs="Arial"/>
          <w:b/>
          <w:sz w:val="22"/>
        </w:rPr>
        <w:t xml:space="preserve"> </w:t>
      </w:r>
    </w:p>
    <w:p w:rsidR="004421CC" w:rsidRPr="003138AB" w:rsidRDefault="004421CC" w:rsidP="00E56B98">
      <w:pPr>
        <w:pStyle w:val="KeinLeerraum"/>
        <w:rPr>
          <w:rFonts w:cs="Arial"/>
          <w:szCs w:val="20"/>
        </w:rPr>
      </w:pPr>
    </w:p>
    <w:p w:rsidR="004421CC" w:rsidRPr="003138AB" w:rsidRDefault="004421CC" w:rsidP="003B3F76">
      <w:pPr>
        <w:pStyle w:val="KeinLeerraum"/>
        <w:spacing w:line="360" w:lineRule="auto"/>
        <w:rPr>
          <w:rFonts w:cs="Arial"/>
          <w:szCs w:val="20"/>
        </w:rPr>
      </w:pPr>
      <w:r w:rsidRPr="003138AB">
        <w:rPr>
          <w:rFonts w:cs="Arial"/>
          <w:szCs w:val="20"/>
        </w:rPr>
        <w:t>6.1</w:t>
      </w:r>
      <w:r w:rsidRPr="003138AB">
        <w:rPr>
          <w:rFonts w:cs="Arial"/>
          <w:szCs w:val="20"/>
        </w:rPr>
        <w:tab/>
        <w:t>Aufgaben die gestellt werden</w:t>
      </w:r>
    </w:p>
    <w:p w:rsidR="004421CC" w:rsidRPr="00C96EF9" w:rsidRDefault="00C96EF9" w:rsidP="00E11269">
      <w:pPr>
        <w:pStyle w:val="KeinLeerraum"/>
        <w:ind w:left="709"/>
        <w:rPr>
          <w:rFonts w:cs="Arial"/>
          <w:szCs w:val="20"/>
        </w:rPr>
      </w:pPr>
      <w:r w:rsidRPr="00C96EF9">
        <w:rPr>
          <w:rFonts w:cs="Arial"/>
          <w:szCs w:val="20"/>
        </w:rPr>
        <w:t>Rascing Task (RT)</w:t>
      </w:r>
      <w:r w:rsidRPr="00C96EF9">
        <w:rPr>
          <w:rFonts w:cs="Arial"/>
          <w:szCs w:val="20"/>
        </w:rPr>
        <w:tab/>
      </w:r>
      <w:r w:rsidRPr="00C96EF9">
        <w:rPr>
          <w:rFonts w:cs="Arial"/>
          <w:szCs w:val="20"/>
        </w:rPr>
        <w:tab/>
      </w:r>
      <w:r w:rsidRPr="00C96EF9">
        <w:rPr>
          <w:rFonts w:cs="Arial"/>
          <w:szCs w:val="20"/>
        </w:rPr>
        <w:tab/>
      </w:r>
      <w:r w:rsidR="004421CC" w:rsidRPr="00C96EF9">
        <w:rPr>
          <w:rFonts w:cs="Arial"/>
          <w:szCs w:val="20"/>
        </w:rPr>
        <w:t>Rennaufgabe</w:t>
      </w:r>
      <w:r w:rsidRPr="00C96EF9">
        <w:rPr>
          <w:rFonts w:cs="Arial"/>
          <w:szCs w:val="20"/>
        </w:rPr>
        <w:t xml:space="preserve"> mit festgelegten Wendepunkten</w:t>
      </w:r>
    </w:p>
    <w:p w:rsidR="004421CC" w:rsidRPr="003138AB" w:rsidRDefault="00C96EF9" w:rsidP="00E11269">
      <w:pPr>
        <w:pStyle w:val="KeinLeerraum"/>
        <w:ind w:left="709"/>
        <w:rPr>
          <w:rFonts w:cs="Arial"/>
          <w:szCs w:val="20"/>
        </w:rPr>
      </w:pPr>
      <w:r>
        <w:rPr>
          <w:rFonts w:cs="Arial"/>
          <w:szCs w:val="20"/>
        </w:rPr>
        <w:t>Assigned Area Task (AAT)</w:t>
      </w:r>
      <w:r>
        <w:rPr>
          <w:rFonts w:cs="Arial"/>
          <w:szCs w:val="20"/>
        </w:rPr>
        <w:tab/>
      </w:r>
      <w:r>
        <w:rPr>
          <w:rFonts w:cs="Arial"/>
          <w:szCs w:val="20"/>
        </w:rPr>
        <w:tab/>
      </w:r>
      <w:r w:rsidR="004421CC" w:rsidRPr="003138AB">
        <w:rPr>
          <w:rFonts w:cs="Arial"/>
          <w:szCs w:val="20"/>
        </w:rPr>
        <w:t xml:space="preserve">Geschwindigkeitsaufgabe </w:t>
      </w:r>
      <w:r>
        <w:rPr>
          <w:rFonts w:cs="Arial"/>
          <w:szCs w:val="20"/>
        </w:rPr>
        <w:t>mit f</w:t>
      </w:r>
      <w:r w:rsidR="004421CC" w:rsidRPr="003138AB">
        <w:rPr>
          <w:rFonts w:cs="Arial"/>
          <w:szCs w:val="20"/>
        </w:rPr>
        <w:t>estgelegte</w:t>
      </w:r>
      <w:r>
        <w:rPr>
          <w:rFonts w:cs="Arial"/>
          <w:szCs w:val="20"/>
        </w:rPr>
        <w:t>n</w:t>
      </w:r>
      <w:r w:rsidR="004421CC" w:rsidRPr="003138AB">
        <w:rPr>
          <w:rFonts w:cs="Arial"/>
          <w:szCs w:val="20"/>
        </w:rPr>
        <w:t xml:space="preserve"> Gebiet</w:t>
      </w:r>
      <w:r>
        <w:rPr>
          <w:rFonts w:cs="Arial"/>
          <w:szCs w:val="20"/>
        </w:rPr>
        <w:t>en</w:t>
      </w:r>
    </w:p>
    <w:p w:rsidR="004421CC" w:rsidRDefault="004421CC">
      <w:pPr>
        <w:spacing w:after="0" w:line="240" w:lineRule="auto"/>
        <w:rPr>
          <w:rFonts w:ascii="Arial" w:hAnsi="Arial" w:cs="Arial"/>
          <w:b/>
          <w:sz w:val="20"/>
          <w:szCs w:val="20"/>
        </w:rPr>
      </w:pPr>
    </w:p>
    <w:p w:rsidR="00B327A1" w:rsidRDefault="00B327A1">
      <w:pPr>
        <w:spacing w:after="0" w:line="240" w:lineRule="auto"/>
        <w:rPr>
          <w:rFonts w:ascii="Arial" w:hAnsi="Arial" w:cs="Arial"/>
          <w:b/>
          <w:sz w:val="20"/>
          <w:szCs w:val="20"/>
        </w:rPr>
      </w:pPr>
    </w:p>
    <w:p w:rsidR="004421CC" w:rsidRPr="00584882" w:rsidRDefault="00265228" w:rsidP="00E56B98">
      <w:pPr>
        <w:pStyle w:val="KeinLeerraum"/>
        <w:rPr>
          <w:rFonts w:cs="Arial"/>
          <w:b/>
          <w:sz w:val="22"/>
        </w:rPr>
      </w:pPr>
      <w:r>
        <w:rPr>
          <w:rFonts w:cs="Arial"/>
          <w:b/>
          <w:sz w:val="22"/>
        </w:rPr>
        <w:t>7</w:t>
      </w:r>
      <w:r w:rsidR="004421CC" w:rsidRPr="00584882">
        <w:rPr>
          <w:rFonts w:cs="Arial"/>
          <w:b/>
          <w:sz w:val="22"/>
        </w:rPr>
        <w:tab/>
      </w:r>
      <w:r w:rsidRPr="00584882">
        <w:rPr>
          <w:rFonts w:cs="Arial"/>
          <w:b/>
          <w:sz w:val="22"/>
        </w:rPr>
        <w:t xml:space="preserve">F </w:t>
      </w:r>
      <w:r>
        <w:rPr>
          <w:rFonts w:cs="Arial"/>
          <w:b/>
          <w:sz w:val="22"/>
        </w:rPr>
        <w:t xml:space="preserve">  </w:t>
      </w:r>
      <w:r w:rsidR="004421CC" w:rsidRPr="00584882">
        <w:rPr>
          <w:rFonts w:cs="Arial"/>
          <w:b/>
          <w:sz w:val="22"/>
        </w:rPr>
        <w:t>Wettbewerbsverfahren</w:t>
      </w:r>
    </w:p>
    <w:p w:rsidR="004421CC" w:rsidRDefault="004421CC" w:rsidP="00E56B98">
      <w:pPr>
        <w:pStyle w:val="KeinLeerraum"/>
        <w:rPr>
          <w:rFonts w:cs="Arial"/>
          <w:szCs w:val="20"/>
        </w:rPr>
      </w:pPr>
    </w:p>
    <w:p w:rsidR="003B3F76" w:rsidRPr="003B3F76" w:rsidRDefault="003B3F76" w:rsidP="003B3F76">
      <w:pPr>
        <w:pStyle w:val="KeinLeerraum"/>
        <w:spacing w:line="360" w:lineRule="auto"/>
        <w:rPr>
          <w:rFonts w:cs="Arial"/>
          <w:szCs w:val="20"/>
        </w:rPr>
      </w:pPr>
      <w:r w:rsidRPr="003B3F76">
        <w:rPr>
          <w:rFonts w:cs="Arial"/>
          <w:szCs w:val="20"/>
        </w:rPr>
        <w:t>7.1.</w:t>
      </w:r>
      <w:r>
        <w:rPr>
          <w:rFonts w:cs="Arial"/>
          <w:szCs w:val="20"/>
        </w:rPr>
        <w:t xml:space="preserve"> </w:t>
      </w:r>
      <w:r w:rsidRPr="003B3F76">
        <w:rPr>
          <w:rFonts w:cs="Arial"/>
          <w:szCs w:val="20"/>
        </w:rPr>
        <w:t>e</w:t>
      </w:r>
      <w:r>
        <w:rPr>
          <w:rFonts w:cs="Arial"/>
          <w:szCs w:val="20"/>
        </w:rPr>
        <w:tab/>
      </w:r>
      <w:r w:rsidRPr="003B3F76">
        <w:rPr>
          <w:rFonts w:cs="Arial"/>
          <w:szCs w:val="20"/>
        </w:rPr>
        <w:t xml:space="preserve">Vorschriften für das Ablassen von Wasserballast vor dem Start </w:t>
      </w:r>
    </w:p>
    <w:p w:rsidR="003B3F76" w:rsidRDefault="003B3F76" w:rsidP="003B3F76">
      <w:pPr>
        <w:pStyle w:val="KeinLeerraum"/>
        <w:ind w:firstLine="708"/>
        <w:rPr>
          <w:rFonts w:cs="Arial"/>
          <w:szCs w:val="20"/>
        </w:rPr>
      </w:pPr>
      <w:r w:rsidRPr="003B3F76">
        <w:rPr>
          <w:rFonts w:cs="Arial"/>
          <w:szCs w:val="20"/>
        </w:rPr>
        <w:t>Wasserballast darf am Grid abgelassen werden.</w:t>
      </w:r>
    </w:p>
    <w:p w:rsidR="00C10CFE" w:rsidRDefault="00C10CFE">
      <w:pPr>
        <w:spacing w:after="0" w:line="240" w:lineRule="auto"/>
        <w:rPr>
          <w:rFonts w:ascii="Arial" w:hAnsi="Arial" w:cs="Arial"/>
          <w:sz w:val="20"/>
          <w:szCs w:val="20"/>
        </w:rPr>
      </w:pPr>
    </w:p>
    <w:p w:rsidR="004421CC" w:rsidRPr="003138AB" w:rsidRDefault="004421CC" w:rsidP="003B3F76">
      <w:pPr>
        <w:pStyle w:val="KeinLeerraum"/>
        <w:spacing w:line="360" w:lineRule="auto"/>
        <w:rPr>
          <w:rFonts w:cs="Arial"/>
          <w:szCs w:val="20"/>
        </w:rPr>
      </w:pPr>
      <w:r w:rsidRPr="003138AB">
        <w:rPr>
          <w:rFonts w:cs="Arial"/>
          <w:szCs w:val="20"/>
        </w:rPr>
        <w:t>7.</w:t>
      </w:r>
      <w:r w:rsidR="003B3F76">
        <w:rPr>
          <w:rFonts w:cs="Arial"/>
          <w:szCs w:val="20"/>
        </w:rPr>
        <w:t>2</w:t>
      </w:r>
      <w:r w:rsidRPr="003138AB">
        <w:rPr>
          <w:rFonts w:cs="Arial"/>
          <w:szCs w:val="20"/>
        </w:rPr>
        <w:t>.</w:t>
      </w:r>
      <w:r w:rsidR="003B3F76">
        <w:rPr>
          <w:rFonts w:cs="Arial"/>
          <w:szCs w:val="20"/>
        </w:rPr>
        <w:t>2</w:t>
      </w:r>
      <w:r w:rsidRPr="003138AB">
        <w:rPr>
          <w:rFonts w:cs="Arial"/>
          <w:szCs w:val="20"/>
        </w:rPr>
        <w:t xml:space="preserve"> </w:t>
      </w:r>
      <w:r w:rsidRPr="003138AB">
        <w:rPr>
          <w:rFonts w:cs="Arial"/>
          <w:szCs w:val="20"/>
        </w:rPr>
        <w:tab/>
        <w:t xml:space="preserve">Grenzen des </w:t>
      </w:r>
      <w:r>
        <w:rPr>
          <w:rFonts w:cs="Arial"/>
          <w:szCs w:val="20"/>
        </w:rPr>
        <w:t>Wettbewerbs</w:t>
      </w:r>
      <w:r w:rsidRPr="003138AB">
        <w:rPr>
          <w:rFonts w:cs="Arial"/>
          <w:szCs w:val="20"/>
        </w:rPr>
        <w:t>flugplatzes</w:t>
      </w:r>
    </w:p>
    <w:p w:rsidR="003B3F76" w:rsidRDefault="004421CC" w:rsidP="00871F28">
      <w:pPr>
        <w:pStyle w:val="KeinLeerraum"/>
        <w:ind w:left="709"/>
        <w:rPr>
          <w:rFonts w:cs="Arial"/>
          <w:szCs w:val="20"/>
        </w:rPr>
      </w:pPr>
      <w:r w:rsidRPr="003138AB">
        <w:rPr>
          <w:rFonts w:cs="Arial"/>
          <w:szCs w:val="20"/>
        </w:rPr>
        <w:t xml:space="preserve">Als Grenze des </w:t>
      </w:r>
      <w:r>
        <w:rPr>
          <w:rFonts w:cs="Arial"/>
          <w:szCs w:val="20"/>
        </w:rPr>
        <w:t>Wettbewerbs</w:t>
      </w:r>
      <w:r w:rsidRPr="003138AB">
        <w:rPr>
          <w:rFonts w:cs="Arial"/>
          <w:szCs w:val="20"/>
        </w:rPr>
        <w:t xml:space="preserve">flugplatzes gelten die behördlich genehmigten Flächen des Zivilflugplatzes </w:t>
      </w:r>
      <w:r w:rsidRPr="00730554">
        <w:rPr>
          <w:rFonts w:cs="Arial"/>
          <w:color w:val="C4BC96" w:themeColor="background2" w:themeShade="BF"/>
          <w:szCs w:val="20"/>
        </w:rPr>
        <w:t>St. Johann/Tirol</w:t>
      </w:r>
      <w:r w:rsidRPr="003138AB">
        <w:rPr>
          <w:rFonts w:cs="Arial"/>
          <w:szCs w:val="20"/>
        </w:rPr>
        <w:t xml:space="preserve">. Der </w:t>
      </w:r>
      <w:r>
        <w:rPr>
          <w:rFonts w:cs="Arial"/>
          <w:szCs w:val="20"/>
        </w:rPr>
        <w:t>Wettbewerbs</w:t>
      </w:r>
      <w:r w:rsidRPr="003138AB">
        <w:rPr>
          <w:rFonts w:cs="Arial"/>
          <w:szCs w:val="20"/>
        </w:rPr>
        <w:t xml:space="preserve">flugplatz ist nicht umzäunt. </w:t>
      </w:r>
    </w:p>
    <w:p w:rsidR="00871F28" w:rsidRDefault="00871F28">
      <w:pPr>
        <w:spacing w:after="0" w:line="240" w:lineRule="auto"/>
        <w:rPr>
          <w:rFonts w:ascii="Arial" w:hAnsi="Arial" w:cs="Arial"/>
          <w:sz w:val="20"/>
          <w:szCs w:val="20"/>
        </w:rPr>
      </w:pPr>
    </w:p>
    <w:p w:rsidR="004421CC" w:rsidRPr="00584882" w:rsidRDefault="004421CC" w:rsidP="00E11269">
      <w:pPr>
        <w:pStyle w:val="KeinLeerraum"/>
        <w:ind w:left="709"/>
        <w:rPr>
          <w:rFonts w:cs="Arial"/>
          <w:b/>
          <w:szCs w:val="20"/>
        </w:rPr>
      </w:pPr>
      <w:r w:rsidRPr="003138AB">
        <w:rPr>
          <w:rFonts w:cs="Arial"/>
          <w:szCs w:val="20"/>
        </w:rPr>
        <w:t xml:space="preserve">Die Grenzen des </w:t>
      </w:r>
      <w:r>
        <w:rPr>
          <w:rFonts w:cs="Arial"/>
          <w:szCs w:val="20"/>
        </w:rPr>
        <w:t>Wettbewerbs</w:t>
      </w:r>
      <w:r w:rsidRPr="003138AB">
        <w:rPr>
          <w:rFonts w:cs="Arial"/>
          <w:szCs w:val="20"/>
        </w:rPr>
        <w:t>flugplatzes werden spätestens zum Eröffnungsbriefing allen Teilnehmern zur Kenntnis gebracht.</w:t>
      </w:r>
      <w:r w:rsidRPr="003138AB">
        <w:rPr>
          <w:rFonts w:cs="Arial"/>
          <w:szCs w:val="20"/>
        </w:rPr>
        <w:br/>
        <w:t xml:space="preserve">Die aktuelle </w:t>
      </w:r>
      <w:r w:rsidRPr="00584882">
        <w:rPr>
          <w:rFonts w:cs="Arial"/>
          <w:b/>
          <w:szCs w:val="20"/>
        </w:rPr>
        <w:t>ZFBO</w:t>
      </w:r>
      <w:r w:rsidRPr="003138AB">
        <w:rPr>
          <w:rFonts w:cs="Arial"/>
          <w:szCs w:val="20"/>
        </w:rPr>
        <w:t xml:space="preserve"> des Flugplatzes </w:t>
      </w:r>
      <w:r w:rsidRPr="00730554">
        <w:rPr>
          <w:rFonts w:cs="Arial"/>
          <w:color w:val="C4BC96" w:themeColor="background2" w:themeShade="BF"/>
          <w:szCs w:val="20"/>
        </w:rPr>
        <w:t>St. Johann/Tirol</w:t>
      </w:r>
      <w:r w:rsidRPr="003138AB">
        <w:rPr>
          <w:rFonts w:cs="Arial"/>
          <w:szCs w:val="20"/>
        </w:rPr>
        <w:t xml:space="preserve"> ist zu beachten</w:t>
      </w:r>
      <w:r w:rsidR="005F24C6">
        <w:rPr>
          <w:rFonts w:cs="Arial"/>
          <w:szCs w:val="20"/>
        </w:rPr>
        <w:t xml:space="preserve"> (Aushang vor Ort)</w:t>
      </w:r>
      <w:r w:rsidRPr="003138AB">
        <w:rPr>
          <w:rFonts w:cs="Arial"/>
          <w:szCs w:val="20"/>
        </w:rPr>
        <w:t>.</w:t>
      </w:r>
      <w:r w:rsidR="00584882">
        <w:rPr>
          <w:rFonts w:cs="Arial"/>
          <w:szCs w:val="20"/>
        </w:rPr>
        <w:t xml:space="preserve"> </w:t>
      </w:r>
    </w:p>
    <w:p w:rsidR="004421CC" w:rsidRPr="003138AB" w:rsidRDefault="004407A2" w:rsidP="00E56B98">
      <w:pPr>
        <w:pStyle w:val="KeinLeerraum"/>
        <w:rPr>
          <w:rFonts w:cs="Arial"/>
          <w:szCs w:val="20"/>
        </w:rPr>
      </w:pPr>
      <w:r>
        <w:rPr>
          <w:rFonts w:cs="Arial"/>
          <w:noProof/>
          <w:szCs w:val="20"/>
        </w:rPr>
        <w:drawing>
          <wp:anchor distT="0" distB="0" distL="114300" distR="114300" simplePos="0" relativeHeight="251662336" behindDoc="0" locked="0" layoutInCell="1" allowOverlap="1">
            <wp:simplePos x="0" y="0"/>
            <wp:positionH relativeFrom="column">
              <wp:posOffset>1537970</wp:posOffset>
            </wp:positionH>
            <wp:positionV relativeFrom="paragraph">
              <wp:posOffset>171450</wp:posOffset>
            </wp:positionV>
            <wp:extent cx="3349625" cy="1895475"/>
            <wp:effectExtent l="19050" t="0" r="317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9625" cy="1895475"/>
                    </a:xfrm>
                    <a:prstGeom prst="rect">
                      <a:avLst/>
                    </a:prstGeom>
                  </pic:spPr>
                </pic:pic>
              </a:graphicData>
            </a:graphic>
          </wp:anchor>
        </w:drawing>
      </w:r>
    </w:p>
    <w:p w:rsidR="003B3F76" w:rsidRDefault="003B3F76" w:rsidP="00E56B98">
      <w:pPr>
        <w:pStyle w:val="KeinLeerraum"/>
        <w:rPr>
          <w:rFonts w:cs="Arial"/>
          <w:szCs w:val="20"/>
        </w:rPr>
      </w:pPr>
    </w:p>
    <w:p w:rsidR="004421CC" w:rsidRPr="003138AB" w:rsidRDefault="004421CC" w:rsidP="0030611C">
      <w:pPr>
        <w:pStyle w:val="KeinLeerraum"/>
        <w:jc w:val="center"/>
        <w:rPr>
          <w:rFonts w:cs="Arial"/>
          <w:szCs w:val="20"/>
        </w:rPr>
      </w:pPr>
      <w:r w:rsidRPr="003138AB">
        <w:rPr>
          <w:rFonts w:cs="Arial"/>
          <w:szCs w:val="20"/>
        </w:rPr>
        <w:t xml:space="preserve">Foto: Flugplatz </w:t>
      </w:r>
      <w:r>
        <w:rPr>
          <w:rFonts w:cs="Arial"/>
          <w:szCs w:val="20"/>
        </w:rPr>
        <w:t>St. Johann/Tirol</w:t>
      </w:r>
    </w:p>
    <w:p w:rsidR="004421CC" w:rsidRDefault="004421CC" w:rsidP="00E56B98">
      <w:pPr>
        <w:pStyle w:val="KeinLeerraum"/>
        <w:rPr>
          <w:rFonts w:cs="Arial"/>
          <w:szCs w:val="20"/>
        </w:rPr>
      </w:pPr>
    </w:p>
    <w:p w:rsidR="004407A2" w:rsidRDefault="003B3F76" w:rsidP="004407A2">
      <w:pPr>
        <w:pStyle w:val="KeinLeerraum"/>
        <w:tabs>
          <w:tab w:val="left" w:pos="709"/>
        </w:tabs>
        <w:ind w:left="705" w:hanging="705"/>
        <w:rPr>
          <w:rFonts w:cs="Arial"/>
          <w:szCs w:val="20"/>
        </w:rPr>
      </w:pPr>
      <w:r>
        <w:rPr>
          <w:rFonts w:cs="Arial"/>
          <w:szCs w:val="20"/>
        </w:rPr>
        <w:t xml:space="preserve">7.2.2 </w:t>
      </w:r>
      <w:r w:rsidRPr="003B3F76">
        <w:rPr>
          <w:rFonts w:cs="Arial"/>
          <w:szCs w:val="20"/>
        </w:rPr>
        <w:t>a</w:t>
      </w:r>
      <w:r>
        <w:rPr>
          <w:rFonts w:cs="Arial"/>
          <w:szCs w:val="20"/>
        </w:rPr>
        <w:tab/>
      </w:r>
      <w:r w:rsidRPr="003B3F76">
        <w:rPr>
          <w:rFonts w:cs="Arial"/>
          <w:szCs w:val="20"/>
        </w:rPr>
        <w:t xml:space="preserve">Das  Rücklandefeld befindet sich – wenn möglich auf der Piste – sonst im </w:t>
      </w:r>
      <w:r>
        <w:rPr>
          <w:rFonts w:cs="Arial"/>
          <w:szCs w:val="20"/>
        </w:rPr>
        <w:t xml:space="preserve">Außenlandefeld </w:t>
      </w:r>
    </w:p>
    <w:p w:rsidR="003B3F76" w:rsidRPr="003B3F76" w:rsidRDefault="004407A2" w:rsidP="004407A2">
      <w:pPr>
        <w:pStyle w:val="KeinLeerraum"/>
        <w:tabs>
          <w:tab w:val="left" w:pos="709"/>
        </w:tabs>
        <w:ind w:left="705" w:hanging="705"/>
        <w:rPr>
          <w:rFonts w:cs="Arial"/>
          <w:szCs w:val="20"/>
        </w:rPr>
      </w:pPr>
      <w:r>
        <w:rPr>
          <w:rFonts w:cs="Arial"/>
          <w:szCs w:val="20"/>
        </w:rPr>
        <w:tab/>
      </w:r>
      <w:r w:rsidR="003B3F76">
        <w:rPr>
          <w:rFonts w:cs="Arial"/>
          <w:szCs w:val="20"/>
        </w:rPr>
        <w:t>(200</w:t>
      </w:r>
      <w:r w:rsidR="003B3F76" w:rsidRPr="003B3F76">
        <w:rPr>
          <w:rFonts w:cs="Arial"/>
          <w:szCs w:val="20"/>
        </w:rPr>
        <w:t xml:space="preserve"> x </w:t>
      </w:r>
      <w:r w:rsidR="003B3F76">
        <w:rPr>
          <w:rFonts w:cs="Arial"/>
          <w:szCs w:val="20"/>
        </w:rPr>
        <w:t>3</w:t>
      </w:r>
      <w:r w:rsidR="003B3F76" w:rsidRPr="003B3F76">
        <w:rPr>
          <w:rFonts w:cs="Arial"/>
          <w:szCs w:val="20"/>
        </w:rPr>
        <w:t>0 m) im südlich</w:t>
      </w:r>
      <w:r w:rsidR="003B3F76">
        <w:rPr>
          <w:rFonts w:cs="Arial"/>
          <w:szCs w:val="20"/>
        </w:rPr>
        <w:t>en Bereich</w:t>
      </w:r>
      <w:r w:rsidR="003B3F76" w:rsidRPr="003B3F76">
        <w:rPr>
          <w:rFonts w:cs="Arial"/>
          <w:szCs w:val="20"/>
        </w:rPr>
        <w:t xml:space="preserve"> der Hauptpiste.</w:t>
      </w:r>
    </w:p>
    <w:p w:rsidR="003B3F76" w:rsidRPr="003B3F76" w:rsidRDefault="003B3F76" w:rsidP="003B3F76">
      <w:pPr>
        <w:pStyle w:val="KeinLeerraum"/>
        <w:rPr>
          <w:rFonts w:cs="Arial"/>
          <w:szCs w:val="20"/>
        </w:rPr>
      </w:pPr>
    </w:p>
    <w:p w:rsidR="003B3F76" w:rsidRDefault="003B3F76" w:rsidP="003B3F76">
      <w:pPr>
        <w:pStyle w:val="KeinLeerraum"/>
        <w:rPr>
          <w:rFonts w:cs="Arial"/>
          <w:szCs w:val="20"/>
        </w:rPr>
      </w:pPr>
      <w:r>
        <w:rPr>
          <w:rFonts w:cs="Arial"/>
          <w:szCs w:val="20"/>
        </w:rPr>
        <w:t xml:space="preserve">7.2.2 </w:t>
      </w:r>
      <w:r w:rsidRPr="003B3F76">
        <w:rPr>
          <w:rFonts w:cs="Arial"/>
          <w:szCs w:val="20"/>
        </w:rPr>
        <w:t>b</w:t>
      </w:r>
      <w:r>
        <w:rPr>
          <w:rFonts w:cs="Arial"/>
          <w:szCs w:val="20"/>
        </w:rPr>
        <w:tab/>
      </w:r>
      <w:r w:rsidRPr="003B3F76">
        <w:rPr>
          <w:rFonts w:cs="Arial"/>
          <w:szCs w:val="20"/>
        </w:rPr>
        <w:t>Eine Landung bzw. Motorinbetriebnahme außerhalb der Grenzen des Wett</w:t>
      </w:r>
      <w:r>
        <w:rPr>
          <w:rFonts w:cs="Arial"/>
          <w:szCs w:val="20"/>
        </w:rPr>
        <w:t>-</w:t>
      </w:r>
    </w:p>
    <w:p w:rsidR="003B3F76" w:rsidRDefault="003B3F76" w:rsidP="003B3F76">
      <w:pPr>
        <w:pStyle w:val="KeinLeerraum"/>
        <w:ind w:firstLine="708"/>
        <w:rPr>
          <w:rFonts w:cs="Arial"/>
          <w:szCs w:val="20"/>
        </w:rPr>
      </w:pPr>
      <w:r w:rsidRPr="003B3F76">
        <w:rPr>
          <w:rFonts w:cs="Arial"/>
          <w:szCs w:val="20"/>
        </w:rPr>
        <w:t>bewerbflugplatzes berechtig</w:t>
      </w:r>
      <w:r w:rsidR="00572EAE">
        <w:rPr>
          <w:rFonts w:cs="Arial"/>
          <w:szCs w:val="20"/>
        </w:rPr>
        <w:t>t</w:t>
      </w:r>
      <w:r w:rsidRPr="003B3F76">
        <w:rPr>
          <w:rFonts w:cs="Arial"/>
          <w:szCs w:val="20"/>
        </w:rPr>
        <w:t xml:space="preserve"> nicht zu einem Neustart.</w:t>
      </w:r>
    </w:p>
    <w:p w:rsidR="003B3F76" w:rsidRDefault="003B3F76" w:rsidP="00E56B98">
      <w:pPr>
        <w:pStyle w:val="KeinLeerraum"/>
        <w:rPr>
          <w:rFonts w:cs="Arial"/>
          <w:szCs w:val="20"/>
        </w:rPr>
      </w:pPr>
    </w:p>
    <w:p w:rsidR="004421CC" w:rsidRDefault="004421CC" w:rsidP="00924BF2">
      <w:pPr>
        <w:pStyle w:val="KeinLeerraum"/>
        <w:spacing w:line="360" w:lineRule="auto"/>
        <w:jc w:val="both"/>
        <w:rPr>
          <w:rFonts w:cs="Arial"/>
          <w:szCs w:val="20"/>
        </w:rPr>
      </w:pPr>
      <w:r>
        <w:rPr>
          <w:rFonts w:cs="Arial"/>
          <w:szCs w:val="20"/>
        </w:rPr>
        <w:t>7.3.1</w:t>
      </w:r>
      <w:r>
        <w:rPr>
          <w:rFonts w:cs="Arial"/>
          <w:szCs w:val="20"/>
        </w:rPr>
        <w:tab/>
        <w:t>Startverfahren</w:t>
      </w:r>
    </w:p>
    <w:p w:rsidR="004421CC" w:rsidRDefault="004421CC" w:rsidP="00924BF2">
      <w:pPr>
        <w:pStyle w:val="KeinLeerraum"/>
        <w:spacing w:line="360" w:lineRule="auto"/>
        <w:ind w:left="709"/>
        <w:rPr>
          <w:rFonts w:cs="Arial"/>
          <w:szCs w:val="20"/>
        </w:rPr>
      </w:pPr>
      <w:r w:rsidRPr="00E04991">
        <w:rPr>
          <w:rFonts w:cs="Arial"/>
          <w:szCs w:val="20"/>
        </w:rPr>
        <w:t>Jeder Wettbewerbsteilnehmer hat max. 3 Starts pro Wertungstag zur Verfügung.</w:t>
      </w:r>
    </w:p>
    <w:p w:rsidR="00572EAE" w:rsidRDefault="004421CC" w:rsidP="00B62112">
      <w:pPr>
        <w:pStyle w:val="KeinLeerraum"/>
        <w:ind w:left="709" w:hanging="709"/>
        <w:rPr>
          <w:rFonts w:cs="Arial"/>
          <w:szCs w:val="20"/>
        </w:rPr>
      </w:pPr>
      <w:r>
        <w:rPr>
          <w:rFonts w:cs="Arial"/>
          <w:szCs w:val="20"/>
        </w:rPr>
        <w:tab/>
        <w:t>Segelflugzeuge und nicht eigenstartfähige Motorsegler werden geschleppt.</w:t>
      </w:r>
    </w:p>
    <w:p w:rsidR="00572EAE" w:rsidRPr="00572EAE" w:rsidRDefault="00572EAE" w:rsidP="00572EAE">
      <w:pPr>
        <w:pStyle w:val="KeinLeerraum"/>
        <w:ind w:left="709" w:hanging="709"/>
        <w:rPr>
          <w:rFonts w:cs="Arial"/>
          <w:szCs w:val="20"/>
        </w:rPr>
      </w:pPr>
      <w:r w:rsidRPr="00572EAE">
        <w:rPr>
          <w:rFonts w:cs="Arial"/>
          <w:szCs w:val="20"/>
        </w:rPr>
        <w:tab/>
        <w:t>Die Startreihenfolge wird beim Briefing bekannt gegeben.</w:t>
      </w:r>
    </w:p>
    <w:p w:rsidR="00924BF2" w:rsidRDefault="004421CC" w:rsidP="00924BF2">
      <w:pPr>
        <w:pStyle w:val="KeinLeerraum"/>
        <w:ind w:left="709" w:hanging="1"/>
        <w:rPr>
          <w:rFonts w:cs="Arial"/>
          <w:szCs w:val="20"/>
        </w:rPr>
      </w:pPr>
      <w:r>
        <w:rPr>
          <w:rFonts w:cs="Arial"/>
          <w:szCs w:val="20"/>
        </w:rPr>
        <w:t xml:space="preserve">Die Schlepphöhe und der </w:t>
      </w:r>
      <w:r w:rsidRPr="00E04991">
        <w:rPr>
          <w:rFonts w:cs="Arial"/>
          <w:szCs w:val="20"/>
        </w:rPr>
        <w:t xml:space="preserve">Ausklinkpunkt werden beim Briefing bekannt gegeben. </w:t>
      </w:r>
    </w:p>
    <w:p w:rsidR="004421CC" w:rsidRDefault="004421CC" w:rsidP="00924BF2">
      <w:pPr>
        <w:pStyle w:val="KeinLeerraum"/>
        <w:ind w:left="709" w:hanging="1"/>
        <w:rPr>
          <w:rFonts w:cs="Arial"/>
          <w:szCs w:val="20"/>
        </w:rPr>
      </w:pPr>
      <w:r w:rsidRPr="00E04991">
        <w:rPr>
          <w:rFonts w:cs="Arial"/>
          <w:szCs w:val="20"/>
        </w:rPr>
        <w:t>Ein frühzeitiges Ausklinken ist nur aus</w:t>
      </w:r>
      <w:r>
        <w:rPr>
          <w:rFonts w:cs="Arial"/>
          <w:szCs w:val="20"/>
        </w:rPr>
        <w:t xml:space="preserve"> Sicherheitsgründen erlaubt.</w:t>
      </w:r>
    </w:p>
    <w:p w:rsidR="00C71884" w:rsidRDefault="00C71884">
      <w:pPr>
        <w:spacing w:after="0" w:line="240" w:lineRule="auto"/>
        <w:rPr>
          <w:rFonts w:ascii="Arial" w:hAnsi="Arial" w:cs="Arial"/>
          <w:sz w:val="20"/>
          <w:szCs w:val="20"/>
          <w:highlight w:val="yellow"/>
        </w:rPr>
      </w:pPr>
      <w:r>
        <w:rPr>
          <w:rFonts w:cs="Arial"/>
          <w:szCs w:val="20"/>
          <w:highlight w:val="yellow"/>
        </w:rPr>
        <w:br w:type="page"/>
      </w:r>
    </w:p>
    <w:p w:rsidR="004421CC" w:rsidRPr="008001E9" w:rsidRDefault="004421CC" w:rsidP="00572EAE">
      <w:pPr>
        <w:pStyle w:val="KeinLeerraum"/>
        <w:spacing w:line="360" w:lineRule="auto"/>
        <w:jc w:val="both"/>
        <w:rPr>
          <w:rFonts w:cs="Arial"/>
          <w:szCs w:val="20"/>
        </w:rPr>
      </w:pPr>
      <w:r w:rsidRPr="008001E9">
        <w:rPr>
          <w:rFonts w:cs="Arial"/>
          <w:szCs w:val="20"/>
        </w:rPr>
        <w:lastRenderedPageBreak/>
        <w:t xml:space="preserve">7.3.2 </w:t>
      </w:r>
      <w:r w:rsidRPr="008001E9">
        <w:rPr>
          <w:rFonts w:cs="Arial"/>
          <w:szCs w:val="20"/>
        </w:rPr>
        <w:tab/>
        <w:t>Startverfahren für Motorsegler</w:t>
      </w:r>
    </w:p>
    <w:p w:rsidR="0070578E" w:rsidRPr="003746F7" w:rsidRDefault="004421CC" w:rsidP="003E6C92">
      <w:pPr>
        <w:spacing w:after="0" w:line="249" w:lineRule="auto"/>
        <w:ind w:left="708" w:right="641"/>
        <w:rPr>
          <w:rFonts w:ascii="Arial" w:eastAsia="Arial" w:hAnsi="Arial" w:cs="Arial"/>
          <w:color w:val="000000"/>
          <w:sz w:val="20"/>
          <w:szCs w:val="20"/>
        </w:rPr>
      </w:pPr>
      <w:r w:rsidRPr="008001E9">
        <w:rPr>
          <w:rFonts w:ascii="Arial" w:hAnsi="Arial" w:cs="Arial"/>
          <w:sz w:val="20"/>
          <w:szCs w:val="20"/>
        </w:rPr>
        <w:t xml:space="preserve">Für selbst startende Motorsegler wird das Startverfahren </w:t>
      </w:r>
      <w:r w:rsidR="003E6C92" w:rsidRPr="008001E9">
        <w:rPr>
          <w:rFonts w:ascii="Arial" w:eastAsia="Arial" w:hAnsi="Arial" w:cs="Arial"/>
          <w:color w:val="000000"/>
          <w:sz w:val="20"/>
          <w:szCs w:val="20"/>
        </w:rPr>
        <w:t xml:space="preserve">(Start, Route, </w:t>
      </w:r>
      <w:r w:rsidR="0070578E">
        <w:rPr>
          <w:rFonts w:ascii="Arial" w:eastAsia="Arial" w:hAnsi="Arial" w:cs="Arial"/>
          <w:color w:val="000000"/>
          <w:sz w:val="20"/>
          <w:szCs w:val="20"/>
        </w:rPr>
        <w:t xml:space="preserve">Höhe am Endpunkt </w:t>
      </w:r>
      <w:r w:rsidR="003E6C92" w:rsidRPr="003746F7">
        <w:rPr>
          <w:rFonts w:ascii="Arial" w:eastAsia="Arial" w:hAnsi="Arial" w:cs="Arial"/>
          <w:color w:val="000000"/>
          <w:sz w:val="20"/>
          <w:szCs w:val="20"/>
        </w:rPr>
        <w:t>bzw. Unterschreiten der vorgegebenen Höhe am Endpunkt nach Abschalten des Motors</w:t>
      </w:r>
      <w:r w:rsidR="00584882" w:rsidRPr="003746F7">
        <w:rPr>
          <w:rFonts w:ascii="Arial" w:eastAsia="Arial" w:hAnsi="Arial" w:cs="Arial"/>
          <w:color w:val="000000"/>
          <w:sz w:val="20"/>
          <w:szCs w:val="20"/>
        </w:rPr>
        <w:t>) beim Briefing erläutert</w:t>
      </w:r>
      <w:r w:rsidR="003E6C92" w:rsidRPr="003746F7">
        <w:rPr>
          <w:rFonts w:ascii="Arial" w:eastAsia="Arial" w:hAnsi="Arial" w:cs="Arial"/>
          <w:color w:val="000000"/>
          <w:sz w:val="20"/>
          <w:szCs w:val="20"/>
        </w:rPr>
        <w:t xml:space="preserve">. </w:t>
      </w:r>
    </w:p>
    <w:p w:rsidR="003E6C92" w:rsidRPr="008001E9" w:rsidRDefault="0070578E" w:rsidP="003E6C92">
      <w:pPr>
        <w:spacing w:after="0" w:line="249" w:lineRule="auto"/>
        <w:ind w:left="708" w:right="641"/>
        <w:rPr>
          <w:rFonts w:ascii="Arial" w:hAnsi="Arial" w:cs="Arial"/>
          <w:sz w:val="20"/>
          <w:szCs w:val="20"/>
        </w:rPr>
      </w:pPr>
      <w:r w:rsidRPr="003746F7">
        <w:rPr>
          <w:rFonts w:ascii="Arial" w:eastAsia="Arial" w:hAnsi="Arial" w:cs="Arial"/>
          <w:color w:val="000000"/>
          <w:sz w:val="20"/>
          <w:szCs w:val="20"/>
        </w:rPr>
        <w:t xml:space="preserve">Anmerkung: </w:t>
      </w:r>
      <w:r w:rsidR="003E6C92" w:rsidRPr="003746F7">
        <w:rPr>
          <w:rFonts w:ascii="Arial" w:eastAsia="Arial" w:hAnsi="Arial" w:cs="Arial"/>
          <w:color w:val="000000"/>
          <w:sz w:val="20"/>
          <w:szCs w:val="20"/>
        </w:rPr>
        <w:t>Vor dem Erreichen des Endpunktes darf der Motor vorzeitig auch oberhalb der vorgegebenen Höhe abgestellt werden, sofern anschließend ohne Verzögerung bis zum</w:t>
      </w:r>
      <w:r w:rsidR="003E6C92" w:rsidRPr="008001E9">
        <w:rPr>
          <w:rFonts w:ascii="Arial" w:eastAsia="Arial" w:hAnsi="Arial" w:cs="Arial"/>
          <w:color w:val="000000"/>
          <w:sz w:val="20"/>
          <w:szCs w:val="20"/>
        </w:rPr>
        <w:t xml:space="preserve"> Endpunkt weiter geflogen und dort auch die vorgegebene Höhe unterschritten wird.  </w:t>
      </w:r>
    </w:p>
    <w:p w:rsidR="004421CC" w:rsidRPr="008001E9" w:rsidRDefault="004421CC" w:rsidP="00E11269">
      <w:pPr>
        <w:pStyle w:val="KeinLeerraum"/>
        <w:ind w:left="709"/>
        <w:rPr>
          <w:rFonts w:cs="Arial"/>
          <w:szCs w:val="20"/>
        </w:rPr>
      </w:pPr>
    </w:p>
    <w:p w:rsidR="00572EAE" w:rsidRPr="008001E9" w:rsidRDefault="004421CC" w:rsidP="00E11269">
      <w:pPr>
        <w:pStyle w:val="KeinLeerraum"/>
        <w:ind w:left="709"/>
        <w:rPr>
          <w:rFonts w:cs="Arial"/>
          <w:szCs w:val="20"/>
        </w:rPr>
      </w:pPr>
      <w:r w:rsidRPr="008001E9">
        <w:rPr>
          <w:rFonts w:cs="Arial"/>
          <w:szCs w:val="20"/>
        </w:rPr>
        <w:t>Motorsegler, die sich schleppen lassen, müssen den Nachweis über die ENL Loggeraufzeichnung</w:t>
      </w:r>
    </w:p>
    <w:p w:rsidR="004421CC" w:rsidRPr="00572EAE" w:rsidRDefault="004421CC" w:rsidP="003E6C92">
      <w:pPr>
        <w:pStyle w:val="KeinLeerraum"/>
        <w:ind w:left="709"/>
        <w:rPr>
          <w:rFonts w:cs="Arial"/>
          <w:szCs w:val="20"/>
        </w:rPr>
      </w:pPr>
      <w:r w:rsidRPr="00D37EE7">
        <w:rPr>
          <w:rFonts w:cs="Arial"/>
          <w:szCs w:val="20"/>
        </w:rPr>
        <w:t>mit Abgabe des ersten Loggerfiles (</w:t>
      </w:r>
      <w:r w:rsidR="00D33F21" w:rsidRPr="00D37EE7">
        <w:rPr>
          <w:rFonts w:cs="Arial"/>
          <w:szCs w:val="20"/>
        </w:rPr>
        <w:t xml:space="preserve">spätestens vom </w:t>
      </w:r>
      <w:r w:rsidRPr="00D37EE7">
        <w:rPr>
          <w:rFonts w:cs="Arial"/>
          <w:szCs w:val="20"/>
        </w:rPr>
        <w:t>1. Wettbewerbstag) erbringen.</w:t>
      </w:r>
      <w:r w:rsidR="003E6C92" w:rsidRPr="00D37EE7">
        <w:rPr>
          <w:rFonts w:cs="Arial"/>
          <w:szCs w:val="20"/>
        </w:rPr>
        <w:t xml:space="preserve"> Dies gilt auch für Back-up Systeme.</w:t>
      </w:r>
    </w:p>
    <w:p w:rsidR="004421CC" w:rsidRPr="00924BF2" w:rsidRDefault="004421CC" w:rsidP="003E6C92">
      <w:pPr>
        <w:pStyle w:val="KeinLeerraum"/>
        <w:ind w:left="709"/>
        <w:rPr>
          <w:rFonts w:cs="Arial"/>
          <w:szCs w:val="20"/>
          <w:highlight w:val="yellow"/>
        </w:rPr>
      </w:pPr>
    </w:p>
    <w:p w:rsidR="00572EAE" w:rsidRPr="00BA2C57" w:rsidRDefault="00572EAE" w:rsidP="00572EAE">
      <w:pPr>
        <w:pStyle w:val="KeinLeerraum"/>
        <w:spacing w:line="360" w:lineRule="auto"/>
        <w:rPr>
          <w:rFonts w:cs="Arial"/>
          <w:i/>
          <w:szCs w:val="20"/>
        </w:rPr>
      </w:pPr>
      <w:r w:rsidRPr="00572EAE">
        <w:rPr>
          <w:rFonts w:cs="Arial"/>
          <w:szCs w:val="20"/>
        </w:rPr>
        <w:t xml:space="preserve">7.3.2 </w:t>
      </w:r>
      <w:r w:rsidR="007B28E6">
        <w:rPr>
          <w:rFonts w:cs="Arial"/>
          <w:szCs w:val="20"/>
        </w:rPr>
        <w:t>c</w:t>
      </w:r>
      <w:r w:rsidRPr="00572EAE">
        <w:rPr>
          <w:rFonts w:cs="Arial"/>
          <w:szCs w:val="20"/>
        </w:rPr>
        <w:tab/>
      </w:r>
      <w:r w:rsidR="004421CC" w:rsidRPr="00572EAE">
        <w:rPr>
          <w:rFonts w:cs="Arial"/>
          <w:szCs w:val="20"/>
        </w:rPr>
        <w:t>Wiederstart eines Motorseglers:</w:t>
      </w:r>
      <w:r w:rsidRPr="00572EAE">
        <w:rPr>
          <w:rFonts w:cs="Arial"/>
          <w:szCs w:val="20"/>
        </w:rPr>
        <w:tab/>
        <w:t xml:space="preserve"> </w:t>
      </w:r>
    </w:p>
    <w:p w:rsidR="00572EAE" w:rsidRPr="003746F7" w:rsidRDefault="004421CC" w:rsidP="00E11269">
      <w:pPr>
        <w:pStyle w:val="KeinLeerraum"/>
        <w:ind w:left="709"/>
        <w:rPr>
          <w:rFonts w:cs="Arial"/>
          <w:szCs w:val="20"/>
        </w:rPr>
      </w:pPr>
      <w:r w:rsidRPr="003746F7">
        <w:rPr>
          <w:rFonts w:cs="Arial"/>
          <w:szCs w:val="20"/>
        </w:rPr>
        <w:t xml:space="preserve">Eigenstartfähige </w:t>
      </w:r>
      <w:r w:rsidR="00584882" w:rsidRPr="003746F7">
        <w:rPr>
          <w:rFonts w:cs="Arial"/>
          <w:szCs w:val="20"/>
        </w:rPr>
        <w:t>und</w:t>
      </w:r>
      <w:r w:rsidR="00572EAE" w:rsidRPr="003746F7">
        <w:rPr>
          <w:rFonts w:cs="Arial"/>
          <w:szCs w:val="20"/>
        </w:rPr>
        <w:t xml:space="preserve"> nicht eigenstartfähige </w:t>
      </w:r>
      <w:r w:rsidRPr="003746F7">
        <w:rPr>
          <w:rFonts w:cs="Arial"/>
          <w:szCs w:val="20"/>
        </w:rPr>
        <w:t xml:space="preserve">Motorsegelflugzeuge </w:t>
      </w:r>
      <w:r w:rsidR="00572EAE" w:rsidRPr="003746F7">
        <w:rPr>
          <w:rFonts w:cs="Arial"/>
          <w:szCs w:val="20"/>
        </w:rPr>
        <w:t>müssen</w:t>
      </w:r>
      <w:r w:rsidRPr="003746F7">
        <w:rPr>
          <w:rFonts w:cs="Arial"/>
          <w:szCs w:val="20"/>
        </w:rPr>
        <w:t xml:space="preserve"> </w:t>
      </w:r>
      <w:r w:rsidR="00572EAE" w:rsidRPr="003746F7">
        <w:rPr>
          <w:rFonts w:cs="Arial"/>
          <w:szCs w:val="20"/>
        </w:rPr>
        <w:t>für</w:t>
      </w:r>
      <w:r w:rsidRPr="003746F7">
        <w:rPr>
          <w:rFonts w:cs="Arial"/>
          <w:szCs w:val="20"/>
        </w:rPr>
        <w:t xml:space="preserve"> eine</w:t>
      </w:r>
      <w:r w:rsidR="00584882" w:rsidRPr="003746F7">
        <w:rPr>
          <w:rFonts w:cs="Arial"/>
          <w:szCs w:val="20"/>
        </w:rPr>
        <w:t>n</w:t>
      </w:r>
      <w:r w:rsidRPr="003746F7">
        <w:rPr>
          <w:rFonts w:cs="Arial"/>
          <w:szCs w:val="20"/>
        </w:rPr>
        <w:t xml:space="preserve"> nochmaligen</w:t>
      </w:r>
    </w:p>
    <w:p w:rsidR="004421CC" w:rsidRPr="00572EAE" w:rsidRDefault="004421CC" w:rsidP="00E11269">
      <w:pPr>
        <w:pStyle w:val="KeinLeerraum"/>
        <w:ind w:left="709"/>
        <w:rPr>
          <w:rFonts w:cs="Arial"/>
          <w:szCs w:val="20"/>
        </w:rPr>
      </w:pPr>
      <w:r w:rsidRPr="003746F7">
        <w:rPr>
          <w:rFonts w:cs="Arial"/>
          <w:szCs w:val="20"/>
        </w:rPr>
        <w:t xml:space="preserve">Start nicht landen. Die Wettbewerbsleitung muss vor dem Anstarten </w:t>
      </w:r>
      <w:r w:rsidR="00572EAE" w:rsidRPr="003746F7">
        <w:rPr>
          <w:rFonts w:cs="Arial"/>
          <w:szCs w:val="20"/>
        </w:rPr>
        <w:t xml:space="preserve">des Triebwerks </w:t>
      </w:r>
      <w:r w:rsidRPr="003746F7">
        <w:rPr>
          <w:rFonts w:cs="Arial"/>
          <w:szCs w:val="20"/>
        </w:rPr>
        <w:t>über Funk informiert werden.</w:t>
      </w:r>
    </w:p>
    <w:p w:rsidR="00572EAE" w:rsidRPr="00572EAE" w:rsidRDefault="00572EAE" w:rsidP="00572EAE">
      <w:pPr>
        <w:pStyle w:val="KeinLeerraum"/>
        <w:ind w:left="709"/>
        <w:rPr>
          <w:rFonts w:cs="Arial"/>
          <w:szCs w:val="20"/>
        </w:rPr>
      </w:pPr>
      <w:r w:rsidRPr="003746F7">
        <w:rPr>
          <w:rFonts w:cs="Arial"/>
          <w:szCs w:val="20"/>
        </w:rPr>
        <w:t xml:space="preserve">Die Anstartphase des Triebwerkes hat bei einem Überflug über dem Flugplatz LOIJ in einem Höhenband von </w:t>
      </w:r>
      <w:r w:rsidR="007B28E6" w:rsidRPr="003746F7">
        <w:rPr>
          <w:rFonts w:cs="Arial"/>
          <w:szCs w:val="20"/>
        </w:rPr>
        <w:t xml:space="preserve">970m NN </w:t>
      </w:r>
      <w:r w:rsidRPr="003746F7">
        <w:rPr>
          <w:rFonts w:cs="Arial"/>
          <w:szCs w:val="20"/>
        </w:rPr>
        <w:t xml:space="preserve">bis </w:t>
      </w:r>
      <w:r w:rsidR="007B28E6" w:rsidRPr="003746F7">
        <w:rPr>
          <w:rFonts w:cs="Arial"/>
          <w:szCs w:val="20"/>
        </w:rPr>
        <w:t>1270m NN</w:t>
      </w:r>
      <w:r w:rsidRPr="003746F7">
        <w:rPr>
          <w:rFonts w:cs="Arial"/>
          <w:szCs w:val="20"/>
        </w:rPr>
        <w:t xml:space="preserve"> über Platz</w:t>
      </w:r>
      <w:r w:rsidR="00F974D1" w:rsidRPr="003746F7">
        <w:rPr>
          <w:rFonts w:cs="Arial"/>
          <w:szCs w:val="20"/>
        </w:rPr>
        <w:t xml:space="preserve"> </w:t>
      </w:r>
      <w:r w:rsidRPr="003746F7">
        <w:rPr>
          <w:rFonts w:cs="Arial"/>
          <w:szCs w:val="20"/>
        </w:rPr>
        <w:t>zu erfolgen.</w:t>
      </w:r>
    </w:p>
    <w:p w:rsidR="004421CC" w:rsidRDefault="004421CC" w:rsidP="00E11269">
      <w:pPr>
        <w:pStyle w:val="KeinLeerraum"/>
        <w:ind w:left="709"/>
        <w:rPr>
          <w:rFonts w:cs="Arial"/>
          <w:szCs w:val="20"/>
        </w:rPr>
      </w:pPr>
    </w:p>
    <w:p w:rsidR="004421CC" w:rsidRPr="003138AB" w:rsidRDefault="004421CC" w:rsidP="00E56B98">
      <w:pPr>
        <w:pStyle w:val="KeinLeerraum"/>
        <w:rPr>
          <w:rFonts w:cs="Arial"/>
          <w:szCs w:val="20"/>
        </w:rPr>
      </w:pPr>
      <w:r w:rsidRPr="003138AB">
        <w:rPr>
          <w:rFonts w:cs="Arial"/>
          <w:szCs w:val="20"/>
        </w:rPr>
        <w:t>7.4.</w:t>
      </w:r>
      <w:r w:rsidR="00A972AB">
        <w:rPr>
          <w:rFonts w:cs="Arial"/>
          <w:szCs w:val="20"/>
        </w:rPr>
        <w:t>3</w:t>
      </w:r>
      <w:r w:rsidRPr="003138AB">
        <w:rPr>
          <w:rFonts w:cs="Arial"/>
          <w:szCs w:val="20"/>
        </w:rPr>
        <w:t xml:space="preserve"> </w:t>
      </w:r>
      <w:r w:rsidRPr="003138AB">
        <w:rPr>
          <w:rFonts w:cs="Arial"/>
          <w:szCs w:val="20"/>
        </w:rPr>
        <w:tab/>
        <w:t>Arten und Definitionen der Ab</w:t>
      </w:r>
      <w:r>
        <w:rPr>
          <w:rFonts w:cs="Arial"/>
          <w:szCs w:val="20"/>
        </w:rPr>
        <w:t>flüge, die genutzt werden</w:t>
      </w:r>
    </w:p>
    <w:p w:rsidR="004421CC" w:rsidRDefault="004421CC" w:rsidP="00E56B98">
      <w:pPr>
        <w:pStyle w:val="KeinLeerraum"/>
        <w:rPr>
          <w:rFonts w:cs="Arial"/>
          <w:szCs w:val="20"/>
        </w:rPr>
      </w:pPr>
    </w:p>
    <w:p w:rsidR="00A972AB" w:rsidRDefault="00A972AB" w:rsidP="00A972AB">
      <w:pPr>
        <w:pStyle w:val="KeinLeerraum"/>
        <w:rPr>
          <w:rFonts w:cs="Arial"/>
          <w:szCs w:val="20"/>
        </w:rPr>
      </w:pPr>
      <w:r w:rsidRPr="004F1286">
        <w:rPr>
          <w:rFonts w:cs="Arial"/>
          <w:szCs w:val="20"/>
        </w:rPr>
        <w:t>7.4.3 a</w:t>
      </w:r>
      <w:r w:rsidRPr="004F1286">
        <w:rPr>
          <w:rFonts w:cs="Arial"/>
          <w:szCs w:val="20"/>
        </w:rPr>
        <w:tab/>
        <w:t xml:space="preserve">Gerade Abfluglinie mit einer </w:t>
      </w:r>
      <w:r w:rsidR="003E6C92" w:rsidRPr="00730554">
        <w:rPr>
          <w:rFonts w:cs="Arial"/>
          <w:color w:val="C4BC96" w:themeColor="background2" w:themeShade="BF"/>
          <w:szCs w:val="20"/>
        </w:rPr>
        <w:t>Länge</w:t>
      </w:r>
      <w:r w:rsidRPr="00730554">
        <w:rPr>
          <w:rFonts w:cs="Arial"/>
          <w:color w:val="C4BC96" w:themeColor="background2" w:themeShade="BF"/>
          <w:szCs w:val="20"/>
        </w:rPr>
        <w:t xml:space="preserve"> von </w:t>
      </w:r>
      <w:r w:rsidR="00A872B4" w:rsidRPr="00730554">
        <w:rPr>
          <w:rFonts w:cs="Arial"/>
          <w:color w:val="C4BC96" w:themeColor="background2" w:themeShade="BF"/>
          <w:szCs w:val="20"/>
        </w:rPr>
        <w:t>2</w:t>
      </w:r>
      <w:r w:rsidRPr="00730554">
        <w:rPr>
          <w:rFonts w:cs="Arial"/>
          <w:color w:val="C4BC96" w:themeColor="background2" w:themeShade="BF"/>
          <w:szCs w:val="20"/>
        </w:rPr>
        <w:t xml:space="preserve">0 km (= </w:t>
      </w:r>
      <w:r w:rsidR="00A872B4" w:rsidRPr="00730554">
        <w:rPr>
          <w:rFonts w:cs="Arial"/>
          <w:color w:val="C4BC96" w:themeColor="background2" w:themeShade="BF"/>
          <w:szCs w:val="20"/>
        </w:rPr>
        <w:t>10</w:t>
      </w:r>
      <w:r w:rsidRPr="00730554">
        <w:rPr>
          <w:rFonts w:cs="Arial"/>
          <w:color w:val="C4BC96" w:themeColor="background2" w:themeShade="BF"/>
          <w:szCs w:val="20"/>
        </w:rPr>
        <w:t xml:space="preserve"> km Radius)</w:t>
      </w:r>
    </w:p>
    <w:p w:rsidR="004407A2" w:rsidRDefault="004407A2">
      <w:pPr>
        <w:spacing w:after="0" w:line="240" w:lineRule="auto"/>
        <w:rPr>
          <w:rFonts w:ascii="Arial" w:hAnsi="Arial" w:cs="Arial"/>
          <w:sz w:val="20"/>
          <w:szCs w:val="20"/>
        </w:rPr>
      </w:pPr>
    </w:p>
    <w:p w:rsidR="004421CC" w:rsidRPr="003138AB" w:rsidRDefault="004421CC" w:rsidP="00AE245D">
      <w:pPr>
        <w:pStyle w:val="KeinLeerraum"/>
        <w:spacing w:line="360" w:lineRule="auto"/>
        <w:rPr>
          <w:rFonts w:cs="Arial"/>
          <w:szCs w:val="20"/>
        </w:rPr>
      </w:pPr>
      <w:r w:rsidRPr="003138AB">
        <w:rPr>
          <w:rFonts w:cs="Arial"/>
          <w:szCs w:val="20"/>
        </w:rPr>
        <w:t>7.4.</w:t>
      </w:r>
      <w:r w:rsidR="00AE245D">
        <w:rPr>
          <w:rFonts w:cs="Arial"/>
          <w:szCs w:val="20"/>
        </w:rPr>
        <w:t xml:space="preserve">5 </w:t>
      </w:r>
      <w:r w:rsidRPr="003138AB">
        <w:rPr>
          <w:rFonts w:cs="Arial"/>
          <w:szCs w:val="20"/>
        </w:rPr>
        <w:t>a</w:t>
      </w:r>
      <w:r w:rsidRPr="003138AB">
        <w:rPr>
          <w:rFonts w:cs="Arial"/>
          <w:szCs w:val="20"/>
        </w:rPr>
        <w:tab/>
        <w:t>Funkverfahren für den Abflug</w:t>
      </w:r>
    </w:p>
    <w:p w:rsidR="004421CC" w:rsidRPr="003138AB" w:rsidRDefault="004421CC" w:rsidP="00E11269">
      <w:pPr>
        <w:pStyle w:val="KeinLeerraum"/>
        <w:ind w:left="709"/>
        <w:rPr>
          <w:rFonts w:cs="Arial"/>
          <w:szCs w:val="20"/>
        </w:rPr>
      </w:pPr>
      <w:r w:rsidRPr="003138AB">
        <w:rPr>
          <w:rFonts w:cs="Arial"/>
          <w:szCs w:val="20"/>
        </w:rPr>
        <w:t>Die Öffnung der Abfluglinie wird auf der Wettbewerbsfrequenz allen Teilnehmern bekannt gegeben.</w:t>
      </w:r>
    </w:p>
    <w:p w:rsidR="004421CC" w:rsidRPr="003138AB" w:rsidRDefault="004421CC" w:rsidP="00E11269">
      <w:pPr>
        <w:pStyle w:val="KeinLeerraum"/>
        <w:ind w:left="709"/>
        <w:rPr>
          <w:rFonts w:cs="Arial"/>
          <w:szCs w:val="20"/>
        </w:rPr>
      </w:pPr>
    </w:p>
    <w:p w:rsidR="004421CC" w:rsidRPr="003138AB" w:rsidRDefault="004421CC" w:rsidP="00E11269">
      <w:pPr>
        <w:pStyle w:val="KeinLeerraum"/>
        <w:ind w:left="709"/>
        <w:rPr>
          <w:rFonts w:cs="Arial"/>
          <w:szCs w:val="20"/>
        </w:rPr>
      </w:pPr>
      <w:r w:rsidRPr="003138AB">
        <w:rPr>
          <w:rFonts w:cs="Arial"/>
          <w:szCs w:val="20"/>
        </w:rPr>
        <w:t xml:space="preserve">Sprachregelung: </w:t>
      </w:r>
    </w:p>
    <w:p w:rsidR="00AE245D" w:rsidRDefault="005E0D1D" w:rsidP="00E11269">
      <w:pPr>
        <w:pStyle w:val="KeinLeerraum"/>
        <w:ind w:left="709"/>
        <w:rPr>
          <w:rFonts w:cs="Arial"/>
          <w:szCs w:val="20"/>
        </w:rPr>
      </w:pPr>
      <w:r>
        <w:rPr>
          <w:rFonts w:cs="Arial"/>
          <w:szCs w:val="20"/>
        </w:rPr>
        <w:t>„</w:t>
      </w:r>
      <w:r w:rsidR="004421CC" w:rsidRPr="003138AB">
        <w:rPr>
          <w:rFonts w:cs="Arial"/>
          <w:szCs w:val="20"/>
        </w:rPr>
        <w:t xml:space="preserve">Die Startlinie </w:t>
      </w:r>
      <w:r w:rsidR="00AE245D">
        <w:rPr>
          <w:rFonts w:cs="Arial"/>
          <w:szCs w:val="20"/>
        </w:rPr>
        <w:t xml:space="preserve">der xx-Klasse (z.B. </w:t>
      </w:r>
      <w:r w:rsidR="00D6774B">
        <w:rPr>
          <w:rFonts w:cs="Arial"/>
          <w:szCs w:val="20"/>
        </w:rPr>
        <w:t>Standard</w:t>
      </w:r>
      <w:r w:rsidR="00AE245D">
        <w:rPr>
          <w:rFonts w:cs="Arial"/>
          <w:szCs w:val="20"/>
        </w:rPr>
        <w:t xml:space="preserve">) </w:t>
      </w:r>
      <w:r w:rsidR="004421CC" w:rsidRPr="003138AB">
        <w:rPr>
          <w:rFonts w:cs="Arial"/>
          <w:szCs w:val="20"/>
        </w:rPr>
        <w:t xml:space="preserve">wird in 15 min, </w:t>
      </w:r>
      <w:r w:rsidR="004421CC">
        <w:rPr>
          <w:rFonts w:cs="Arial"/>
          <w:szCs w:val="20"/>
        </w:rPr>
        <w:t xml:space="preserve">in </w:t>
      </w:r>
      <w:r w:rsidR="004421CC" w:rsidRPr="003138AB">
        <w:rPr>
          <w:rFonts w:cs="Arial"/>
          <w:szCs w:val="20"/>
        </w:rPr>
        <w:t xml:space="preserve">10 min, </w:t>
      </w:r>
      <w:r w:rsidR="004421CC">
        <w:rPr>
          <w:rFonts w:cs="Arial"/>
          <w:szCs w:val="20"/>
        </w:rPr>
        <w:t xml:space="preserve">in </w:t>
      </w:r>
      <w:r>
        <w:rPr>
          <w:rFonts w:cs="Arial"/>
          <w:szCs w:val="20"/>
        </w:rPr>
        <w:t>5 min eröffnet“</w:t>
      </w:r>
    </w:p>
    <w:p w:rsidR="004421CC" w:rsidRPr="003138AB" w:rsidRDefault="007B28E6" w:rsidP="007B28E6">
      <w:pPr>
        <w:pStyle w:val="KeinLeerraum"/>
        <w:spacing w:line="360" w:lineRule="auto"/>
        <w:ind w:left="709"/>
        <w:rPr>
          <w:rFonts w:cs="Arial"/>
          <w:szCs w:val="20"/>
        </w:rPr>
      </w:pPr>
      <w:r>
        <w:rPr>
          <w:rFonts w:cs="Arial"/>
          <w:szCs w:val="20"/>
        </w:rPr>
        <w:t xml:space="preserve"> </w:t>
      </w:r>
      <w:r w:rsidR="005E0D1D">
        <w:rPr>
          <w:rFonts w:cs="Arial"/>
          <w:szCs w:val="20"/>
        </w:rPr>
        <w:t>(</w:t>
      </w:r>
      <w:r w:rsidR="004421CC" w:rsidRPr="003138AB">
        <w:rPr>
          <w:rFonts w:cs="Arial"/>
          <w:szCs w:val="20"/>
        </w:rPr>
        <w:t>muss nicht bestätigt werden)</w:t>
      </w:r>
    </w:p>
    <w:p w:rsidR="004421CC" w:rsidRDefault="005E0D1D" w:rsidP="00E11269">
      <w:pPr>
        <w:pStyle w:val="KeinLeerraum"/>
        <w:ind w:left="709"/>
        <w:rPr>
          <w:rFonts w:cs="Arial"/>
          <w:szCs w:val="20"/>
        </w:rPr>
      </w:pPr>
      <w:r>
        <w:rPr>
          <w:rFonts w:cs="Arial"/>
          <w:szCs w:val="20"/>
        </w:rPr>
        <w:t>„</w:t>
      </w:r>
      <w:r w:rsidR="004421CC" w:rsidRPr="003138AB">
        <w:rPr>
          <w:rFonts w:cs="Arial"/>
          <w:szCs w:val="20"/>
        </w:rPr>
        <w:t xml:space="preserve">Die Startlinie </w:t>
      </w:r>
      <w:r w:rsidR="00AE245D">
        <w:rPr>
          <w:rFonts w:cs="Arial"/>
          <w:szCs w:val="20"/>
        </w:rPr>
        <w:t xml:space="preserve">der xx-Klasse (z.B. </w:t>
      </w:r>
      <w:r w:rsidR="00D6774B">
        <w:rPr>
          <w:rFonts w:cs="Arial"/>
          <w:szCs w:val="20"/>
        </w:rPr>
        <w:t>Standard</w:t>
      </w:r>
      <w:r w:rsidR="00AE245D">
        <w:rPr>
          <w:rFonts w:cs="Arial"/>
          <w:szCs w:val="20"/>
        </w:rPr>
        <w:t xml:space="preserve">) </w:t>
      </w:r>
      <w:r w:rsidR="004421CC" w:rsidRPr="003138AB">
        <w:rPr>
          <w:rFonts w:cs="Arial"/>
          <w:szCs w:val="20"/>
        </w:rPr>
        <w:t>ist geöffnet.</w:t>
      </w:r>
      <w:r>
        <w:rPr>
          <w:rFonts w:cs="Arial"/>
          <w:szCs w:val="20"/>
        </w:rPr>
        <w:t>“</w:t>
      </w:r>
    </w:p>
    <w:p w:rsidR="004421CC" w:rsidRDefault="004421CC" w:rsidP="00E11269">
      <w:pPr>
        <w:pStyle w:val="KeinLeerraum"/>
        <w:ind w:left="709"/>
        <w:rPr>
          <w:rFonts w:cs="Arial"/>
          <w:szCs w:val="20"/>
        </w:rPr>
      </w:pPr>
    </w:p>
    <w:p w:rsidR="004421CC" w:rsidRPr="003138AB" w:rsidRDefault="004421CC" w:rsidP="00E11269">
      <w:pPr>
        <w:pStyle w:val="KeinLeerraum"/>
        <w:ind w:left="709"/>
        <w:rPr>
          <w:rFonts w:cs="Arial"/>
          <w:szCs w:val="20"/>
        </w:rPr>
      </w:pPr>
      <w:r>
        <w:rPr>
          <w:rFonts w:cs="Arial"/>
          <w:szCs w:val="20"/>
        </w:rPr>
        <w:t>Wird die Aufgabe neutralisiert, so wird dies auf der Wettbewerbsfrequenz mitgeteilt.</w:t>
      </w:r>
    </w:p>
    <w:p w:rsidR="00661471" w:rsidRDefault="00661471">
      <w:pPr>
        <w:spacing w:after="0" w:line="240" w:lineRule="auto"/>
        <w:rPr>
          <w:rFonts w:ascii="Arial" w:hAnsi="Arial" w:cs="Arial"/>
          <w:sz w:val="20"/>
          <w:szCs w:val="20"/>
        </w:rPr>
      </w:pPr>
    </w:p>
    <w:p w:rsidR="004421CC" w:rsidRPr="003138AB" w:rsidRDefault="004421CC" w:rsidP="00AE245D">
      <w:pPr>
        <w:pStyle w:val="KeinLeerraum"/>
        <w:spacing w:line="360" w:lineRule="auto"/>
        <w:rPr>
          <w:rFonts w:cs="Arial"/>
          <w:szCs w:val="20"/>
        </w:rPr>
      </w:pPr>
      <w:r w:rsidRPr="003138AB">
        <w:rPr>
          <w:rFonts w:cs="Arial"/>
          <w:szCs w:val="20"/>
        </w:rPr>
        <w:t>7.4.</w:t>
      </w:r>
      <w:r w:rsidR="00F721D8">
        <w:rPr>
          <w:rFonts w:cs="Arial"/>
          <w:szCs w:val="20"/>
        </w:rPr>
        <w:t xml:space="preserve">5 </w:t>
      </w:r>
      <w:r w:rsidRPr="003138AB">
        <w:rPr>
          <w:rFonts w:cs="Arial"/>
          <w:szCs w:val="20"/>
        </w:rPr>
        <w:t>b</w:t>
      </w:r>
      <w:r w:rsidRPr="003138AB">
        <w:rPr>
          <w:rFonts w:cs="Arial"/>
          <w:szCs w:val="20"/>
        </w:rPr>
        <w:tab/>
        <w:t>Höhenverfahren bei den Abflügen</w:t>
      </w:r>
    </w:p>
    <w:p w:rsidR="00AE245D" w:rsidRDefault="004421CC" w:rsidP="004758CA">
      <w:pPr>
        <w:pStyle w:val="KeinLeerraum"/>
        <w:ind w:left="709"/>
        <w:jc w:val="both"/>
        <w:rPr>
          <w:rFonts w:cs="Arial"/>
          <w:szCs w:val="20"/>
        </w:rPr>
      </w:pPr>
      <w:r w:rsidRPr="003138AB">
        <w:rPr>
          <w:rFonts w:cs="Arial"/>
          <w:szCs w:val="20"/>
        </w:rPr>
        <w:t>D</w:t>
      </w:r>
      <w:r>
        <w:rPr>
          <w:rFonts w:cs="Arial"/>
          <w:szCs w:val="20"/>
        </w:rPr>
        <w:t>i</w:t>
      </w:r>
      <w:r w:rsidRPr="003138AB">
        <w:rPr>
          <w:rFonts w:cs="Arial"/>
          <w:szCs w:val="20"/>
        </w:rPr>
        <w:t xml:space="preserve">e </w:t>
      </w:r>
      <w:r>
        <w:rPr>
          <w:rFonts w:cs="Arial"/>
          <w:szCs w:val="20"/>
        </w:rPr>
        <w:t>max</w:t>
      </w:r>
      <w:r w:rsidR="004758CA">
        <w:rPr>
          <w:rFonts w:cs="Arial"/>
          <w:szCs w:val="20"/>
        </w:rPr>
        <w:t xml:space="preserve">imale </w:t>
      </w:r>
      <w:r w:rsidRPr="003138AB">
        <w:rPr>
          <w:rFonts w:cs="Arial"/>
          <w:szCs w:val="20"/>
        </w:rPr>
        <w:t>Abflug</w:t>
      </w:r>
      <w:r>
        <w:rPr>
          <w:rFonts w:cs="Arial"/>
          <w:szCs w:val="20"/>
        </w:rPr>
        <w:t>höhe und Abfluggeschwindigkeit wird beim Briefing bekannt gegeben und</w:t>
      </w:r>
    </w:p>
    <w:p w:rsidR="004421CC" w:rsidRDefault="004421CC" w:rsidP="004758CA">
      <w:pPr>
        <w:pStyle w:val="KeinLeerraum"/>
        <w:ind w:left="709"/>
        <w:jc w:val="both"/>
        <w:rPr>
          <w:rFonts w:cs="Arial"/>
          <w:szCs w:val="20"/>
        </w:rPr>
      </w:pPr>
      <w:r>
        <w:rPr>
          <w:rFonts w:cs="Arial"/>
          <w:szCs w:val="20"/>
        </w:rPr>
        <w:t>wird im Aufgabenblatt angeführt.</w:t>
      </w:r>
    </w:p>
    <w:p w:rsidR="00CE7687" w:rsidRDefault="00CE7687" w:rsidP="00AE245D">
      <w:pPr>
        <w:pStyle w:val="KeinLeerraum"/>
        <w:spacing w:line="360" w:lineRule="auto"/>
        <w:rPr>
          <w:rFonts w:cs="Arial"/>
          <w:szCs w:val="20"/>
        </w:rPr>
      </w:pPr>
    </w:p>
    <w:p w:rsidR="004421CC" w:rsidRPr="003138AB" w:rsidRDefault="003646CF" w:rsidP="00AE245D">
      <w:pPr>
        <w:pStyle w:val="KeinLeerraum"/>
        <w:spacing w:line="360" w:lineRule="auto"/>
        <w:rPr>
          <w:rFonts w:cs="Arial"/>
          <w:szCs w:val="20"/>
        </w:rPr>
      </w:pPr>
      <w:r>
        <w:rPr>
          <w:rFonts w:cs="Arial"/>
          <w:szCs w:val="20"/>
        </w:rPr>
        <w:t>7.</w:t>
      </w:r>
      <w:r w:rsidR="000D4585">
        <w:rPr>
          <w:rFonts w:cs="Arial"/>
          <w:szCs w:val="20"/>
        </w:rPr>
        <w:t>7</w:t>
      </w:r>
      <w:r>
        <w:rPr>
          <w:rFonts w:cs="Arial"/>
          <w:szCs w:val="20"/>
        </w:rPr>
        <w:t xml:space="preserve">.1 </w:t>
      </w:r>
      <w:r w:rsidR="00410AB1">
        <w:rPr>
          <w:rFonts w:cs="Arial"/>
          <w:szCs w:val="20"/>
        </w:rPr>
        <w:t>a</w:t>
      </w:r>
      <w:r w:rsidR="00410AB1">
        <w:rPr>
          <w:rFonts w:cs="Arial"/>
          <w:szCs w:val="20"/>
        </w:rPr>
        <w:tab/>
        <w:t>Instruktionen für reale</w:t>
      </w:r>
      <w:r w:rsidR="004421CC" w:rsidRPr="003138AB">
        <w:rPr>
          <w:rFonts w:cs="Arial"/>
          <w:szCs w:val="20"/>
        </w:rPr>
        <w:t xml:space="preserve"> Außenlandungen</w:t>
      </w:r>
    </w:p>
    <w:p w:rsidR="003646CF" w:rsidRPr="003646CF" w:rsidRDefault="00410AB1" w:rsidP="003646CF">
      <w:pPr>
        <w:pStyle w:val="KeinLeerraum"/>
        <w:ind w:left="709"/>
        <w:rPr>
          <w:rFonts w:cs="Arial"/>
          <w:szCs w:val="20"/>
        </w:rPr>
      </w:pPr>
      <w:r>
        <w:rPr>
          <w:rFonts w:cs="Arial"/>
          <w:szCs w:val="20"/>
        </w:rPr>
        <w:t>Bei einer reale</w:t>
      </w:r>
      <w:r w:rsidR="00730554">
        <w:rPr>
          <w:rFonts w:cs="Arial"/>
          <w:szCs w:val="20"/>
        </w:rPr>
        <w:t>n</w:t>
      </w:r>
      <w:r w:rsidR="003646CF" w:rsidRPr="003646CF">
        <w:rPr>
          <w:rFonts w:cs="Arial"/>
          <w:szCs w:val="20"/>
        </w:rPr>
        <w:t xml:space="preserve"> Außenlandung ist unverzüglich telefonisch die Wettbewerbsleitung in </w:t>
      </w:r>
    </w:p>
    <w:p w:rsidR="003646CF" w:rsidRPr="003646CF" w:rsidRDefault="003646CF" w:rsidP="003646CF">
      <w:pPr>
        <w:pStyle w:val="KeinLeerraum"/>
        <w:ind w:left="709"/>
        <w:rPr>
          <w:rFonts w:cs="Arial"/>
          <w:szCs w:val="20"/>
        </w:rPr>
      </w:pPr>
      <w:r w:rsidRPr="003646CF">
        <w:rPr>
          <w:rFonts w:cs="Arial"/>
          <w:szCs w:val="20"/>
        </w:rPr>
        <w:t xml:space="preserve">Kenntnis zu setzen. </w:t>
      </w:r>
    </w:p>
    <w:p w:rsidR="003646CF" w:rsidRDefault="003646CF" w:rsidP="003646CF">
      <w:pPr>
        <w:pStyle w:val="KeinLeerraum"/>
        <w:ind w:left="709"/>
        <w:rPr>
          <w:rFonts w:cs="Arial"/>
          <w:szCs w:val="20"/>
        </w:rPr>
      </w:pPr>
      <w:r w:rsidRPr="004F1286">
        <w:rPr>
          <w:rFonts w:cs="Arial"/>
          <w:szCs w:val="20"/>
        </w:rPr>
        <w:t xml:space="preserve">Das Hochladen der Flugwegdatei (*.IGC File) hat, </w:t>
      </w:r>
      <w:r w:rsidR="007160D2" w:rsidRPr="004F1286">
        <w:rPr>
          <w:rFonts w:cs="Arial"/>
          <w:szCs w:val="20"/>
        </w:rPr>
        <w:t>wie in</w:t>
      </w:r>
      <w:r w:rsidRPr="004F1286">
        <w:rPr>
          <w:rFonts w:cs="Arial"/>
          <w:szCs w:val="20"/>
        </w:rPr>
        <w:t xml:space="preserve"> Punkt 7.1</w:t>
      </w:r>
      <w:r w:rsidR="005D73DE" w:rsidRPr="004F1286">
        <w:rPr>
          <w:rFonts w:cs="Arial"/>
          <w:szCs w:val="20"/>
        </w:rPr>
        <w:t>1</w:t>
      </w:r>
      <w:r w:rsidRPr="004F1286">
        <w:rPr>
          <w:rFonts w:cs="Arial"/>
          <w:szCs w:val="20"/>
        </w:rPr>
        <w:t xml:space="preserve"> beschrieben, </w:t>
      </w:r>
      <w:r w:rsidR="007160D2" w:rsidRPr="004F1286">
        <w:rPr>
          <w:rFonts w:cs="Arial"/>
          <w:szCs w:val="20"/>
        </w:rPr>
        <w:t xml:space="preserve">innerhalb von 45 Minuten </w:t>
      </w:r>
      <w:r w:rsidRPr="004F1286">
        <w:rPr>
          <w:rFonts w:cs="Arial"/>
          <w:szCs w:val="20"/>
        </w:rPr>
        <w:t>zu erfolgen.</w:t>
      </w:r>
    </w:p>
    <w:p w:rsidR="004407A2" w:rsidRDefault="004407A2" w:rsidP="002177A6">
      <w:pPr>
        <w:pStyle w:val="KeinLeerraum"/>
        <w:ind w:left="709"/>
        <w:rPr>
          <w:rFonts w:cs="Arial"/>
          <w:szCs w:val="20"/>
        </w:rPr>
      </w:pPr>
    </w:p>
    <w:p w:rsidR="004421CC" w:rsidRDefault="004421CC" w:rsidP="003646CF">
      <w:pPr>
        <w:pStyle w:val="KeinLeerraum"/>
        <w:spacing w:line="360" w:lineRule="auto"/>
        <w:rPr>
          <w:rFonts w:cs="Arial"/>
          <w:szCs w:val="20"/>
        </w:rPr>
      </w:pPr>
      <w:r>
        <w:rPr>
          <w:rFonts w:cs="Arial"/>
          <w:szCs w:val="20"/>
        </w:rPr>
        <w:t>7.</w:t>
      </w:r>
      <w:r w:rsidR="000D4585">
        <w:rPr>
          <w:rFonts w:cs="Arial"/>
          <w:szCs w:val="20"/>
        </w:rPr>
        <w:t>7</w:t>
      </w:r>
      <w:r>
        <w:rPr>
          <w:rFonts w:cs="Arial"/>
          <w:szCs w:val="20"/>
        </w:rPr>
        <w:t>.</w:t>
      </w:r>
      <w:r w:rsidR="003646CF">
        <w:rPr>
          <w:rFonts w:cs="Arial"/>
          <w:szCs w:val="20"/>
        </w:rPr>
        <w:t>2</w:t>
      </w:r>
      <w:r>
        <w:rPr>
          <w:rFonts w:cs="Arial"/>
          <w:szCs w:val="20"/>
        </w:rPr>
        <w:tab/>
        <w:t>Virtuelle Außenlandungen</w:t>
      </w:r>
    </w:p>
    <w:p w:rsidR="004421CC" w:rsidRDefault="004421CC" w:rsidP="00504E4B">
      <w:pPr>
        <w:pStyle w:val="KeinLeerraum"/>
        <w:ind w:left="709"/>
        <w:rPr>
          <w:rFonts w:cs="Arial"/>
          <w:szCs w:val="20"/>
        </w:rPr>
      </w:pPr>
      <w:r>
        <w:rPr>
          <w:rFonts w:cs="Arial"/>
          <w:szCs w:val="20"/>
        </w:rPr>
        <w:t>Es ist möglich, mittels einer virtuellen Außenlandung (auch Beginn der Motornutzung) eine Tagesaufgabe abzubrechen. Bei der virtuellen Außenlandung wird unter Berücksichtigung aller aufgezeichneten Positionsfixes die virtuelle Außenlandeposition ermittelt, mit der sich die größte Wertungsdistanz ergibt.</w:t>
      </w:r>
    </w:p>
    <w:p w:rsidR="004421CC" w:rsidRDefault="004421CC" w:rsidP="00504E4B">
      <w:pPr>
        <w:pStyle w:val="KeinLeerraum"/>
        <w:ind w:left="709"/>
        <w:rPr>
          <w:rFonts w:cs="Arial"/>
          <w:szCs w:val="20"/>
        </w:rPr>
      </w:pPr>
    </w:p>
    <w:p w:rsidR="0036194C" w:rsidRPr="0036194C" w:rsidRDefault="004421CC" w:rsidP="003646CF">
      <w:pPr>
        <w:pStyle w:val="KeinLeerraum"/>
        <w:ind w:left="709" w:hanging="1"/>
        <w:rPr>
          <w:rFonts w:cs="Arial"/>
          <w:szCs w:val="20"/>
        </w:rPr>
      </w:pPr>
      <w:r w:rsidRPr="0036194C">
        <w:rPr>
          <w:rFonts w:cs="Arial"/>
          <w:szCs w:val="20"/>
        </w:rPr>
        <w:t>Eine virtuelle Außenladung ist auch bei einem laterale</w:t>
      </w:r>
      <w:r w:rsidR="0036194C" w:rsidRPr="0036194C">
        <w:rPr>
          <w:rFonts w:cs="Arial"/>
          <w:szCs w:val="20"/>
        </w:rPr>
        <w:t>n</w:t>
      </w:r>
      <w:r w:rsidRPr="0036194C">
        <w:rPr>
          <w:rFonts w:cs="Arial"/>
          <w:szCs w:val="20"/>
        </w:rPr>
        <w:t xml:space="preserve"> oder vertikale</w:t>
      </w:r>
      <w:r w:rsidR="0036194C" w:rsidRPr="0036194C">
        <w:rPr>
          <w:rFonts w:cs="Arial"/>
          <w:szCs w:val="20"/>
        </w:rPr>
        <w:t>n</w:t>
      </w:r>
      <w:r w:rsidRPr="0036194C">
        <w:rPr>
          <w:rFonts w:cs="Arial"/>
          <w:szCs w:val="20"/>
        </w:rPr>
        <w:t xml:space="preserve"> Einflug in Lufträume</w:t>
      </w:r>
    </w:p>
    <w:p w:rsidR="009436F2" w:rsidRDefault="003646CF" w:rsidP="00D572A1">
      <w:pPr>
        <w:pStyle w:val="KeinLeerraum"/>
        <w:ind w:left="709" w:hanging="1"/>
        <w:rPr>
          <w:rFonts w:cs="Arial"/>
          <w:szCs w:val="20"/>
        </w:rPr>
      </w:pPr>
      <w:r w:rsidRPr="0036194C">
        <w:rPr>
          <w:rFonts w:cs="Arial"/>
          <w:szCs w:val="20"/>
        </w:rPr>
        <w:t>gegeben</w:t>
      </w:r>
      <w:r w:rsidR="004421CC" w:rsidRPr="0036194C">
        <w:rPr>
          <w:rFonts w:cs="Arial"/>
          <w:szCs w:val="20"/>
        </w:rPr>
        <w:t>, die Beschränkungen unterliegen und für den Wettbewerb gesperrt sind.</w:t>
      </w:r>
      <w:r w:rsidR="004421CC">
        <w:rPr>
          <w:rFonts w:cs="Arial"/>
          <w:szCs w:val="20"/>
        </w:rPr>
        <w:t xml:space="preserve"> </w:t>
      </w:r>
      <w:r w:rsidR="00D572A1">
        <w:rPr>
          <w:rFonts w:cs="Arial"/>
          <w:szCs w:val="20"/>
        </w:rPr>
        <w:t>.</w:t>
      </w:r>
      <w:r w:rsidR="009436F2">
        <w:rPr>
          <w:rFonts w:cs="Arial"/>
          <w:szCs w:val="20"/>
        </w:rPr>
        <w:t xml:space="preserve"> </w:t>
      </w:r>
    </w:p>
    <w:p w:rsidR="00D572A1" w:rsidRDefault="00D572A1" w:rsidP="00D572A1">
      <w:pPr>
        <w:pStyle w:val="KeinLeerraum"/>
        <w:ind w:left="709"/>
        <w:jc w:val="both"/>
        <w:rPr>
          <w:rFonts w:cs="Arial"/>
          <w:szCs w:val="20"/>
        </w:rPr>
      </w:pPr>
    </w:p>
    <w:p w:rsidR="003746F7" w:rsidRPr="003746F7" w:rsidRDefault="00D572A1" w:rsidP="00D572A1">
      <w:pPr>
        <w:pStyle w:val="KeinLeerraum"/>
        <w:ind w:left="709"/>
        <w:jc w:val="both"/>
        <w:rPr>
          <w:rFonts w:cs="Arial"/>
          <w:szCs w:val="20"/>
        </w:rPr>
      </w:pPr>
      <w:r w:rsidRPr="003746F7">
        <w:rPr>
          <w:rFonts w:cs="Arial"/>
          <w:szCs w:val="20"/>
        </w:rPr>
        <w:t xml:space="preserve">Eine Luftraumverletzung vor dem Abflug </w:t>
      </w:r>
      <w:r w:rsidR="00855B48" w:rsidRPr="003746F7">
        <w:rPr>
          <w:rFonts w:cs="Arial"/>
          <w:szCs w:val="20"/>
        </w:rPr>
        <w:t xml:space="preserve">wird als virtuelle Außenlandung </w:t>
      </w:r>
      <w:r w:rsidR="002238F6" w:rsidRPr="003746F7">
        <w:rPr>
          <w:rFonts w:cs="Arial"/>
          <w:szCs w:val="20"/>
        </w:rPr>
        <w:t>vor dem Abflug gewertet</w:t>
      </w:r>
      <w:r w:rsidR="003746F7" w:rsidRPr="003746F7">
        <w:rPr>
          <w:rFonts w:cs="Arial"/>
          <w:szCs w:val="20"/>
        </w:rPr>
        <w:t>,</w:t>
      </w:r>
    </w:p>
    <w:p w:rsidR="00D572A1" w:rsidRDefault="00855B48" w:rsidP="00D572A1">
      <w:pPr>
        <w:pStyle w:val="KeinLeerraum"/>
        <w:ind w:left="709"/>
        <w:jc w:val="both"/>
        <w:rPr>
          <w:rFonts w:cs="Arial"/>
          <w:szCs w:val="20"/>
        </w:rPr>
      </w:pPr>
      <w:r w:rsidRPr="003746F7">
        <w:rPr>
          <w:rFonts w:cs="Arial"/>
          <w:szCs w:val="20"/>
        </w:rPr>
        <w:t>mit 0 Punkten in d</w:t>
      </w:r>
      <w:r w:rsidR="002238F6" w:rsidRPr="003746F7">
        <w:rPr>
          <w:rFonts w:cs="Arial"/>
          <w:szCs w:val="20"/>
        </w:rPr>
        <w:t>e</w:t>
      </w:r>
      <w:r w:rsidRPr="003746F7">
        <w:rPr>
          <w:rFonts w:cs="Arial"/>
          <w:szCs w:val="20"/>
        </w:rPr>
        <w:t>r Tageswertung</w:t>
      </w:r>
      <w:r w:rsidR="002238F6" w:rsidRPr="003746F7">
        <w:rPr>
          <w:rFonts w:cs="Arial"/>
          <w:szCs w:val="20"/>
        </w:rPr>
        <w:t>.</w:t>
      </w:r>
      <w:r>
        <w:rPr>
          <w:rFonts w:cs="Arial"/>
          <w:szCs w:val="20"/>
        </w:rPr>
        <w:t xml:space="preserve"> </w:t>
      </w:r>
    </w:p>
    <w:p w:rsidR="004407A2" w:rsidRPr="003138AB" w:rsidRDefault="004407A2" w:rsidP="00E56B98">
      <w:pPr>
        <w:pStyle w:val="KeinLeerraum"/>
        <w:rPr>
          <w:rFonts w:cs="Arial"/>
          <w:szCs w:val="20"/>
        </w:rPr>
      </w:pPr>
    </w:p>
    <w:p w:rsidR="004421CC" w:rsidRPr="003138AB" w:rsidRDefault="00D46BF8" w:rsidP="00D46BF8">
      <w:pPr>
        <w:pStyle w:val="KeinLeerraum"/>
        <w:spacing w:line="360" w:lineRule="auto"/>
        <w:rPr>
          <w:rFonts w:cs="Arial"/>
          <w:szCs w:val="20"/>
        </w:rPr>
      </w:pPr>
      <w:r>
        <w:rPr>
          <w:rFonts w:cs="Arial"/>
          <w:szCs w:val="20"/>
        </w:rPr>
        <w:t>7.</w:t>
      </w:r>
      <w:r w:rsidR="000D4585">
        <w:rPr>
          <w:rFonts w:cs="Arial"/>
          <w:szCs w:val="20"/>
        </w:rPr>
        <w:t>7</w:t>
      </w:r>
      <w:r>
        <w:rPr>
          <w:rFonts w:cs="Arial"/>
          <w:szCs w:val="20"/>
        </w:rPr>
        <w:t>.3</w:t>
      </w:r>
      <w:r w:rsidR="004421CC" w:rsidRPr="003138AB">
        <w:rPr>
          <w:rFonts w:cs="Arial"/>
          <w:szCs w:val="20"/>
        </w:rPr>
        <w:tab/>
        <w:t>Vorkehrungen und Erfordernisse für Rückholung per F-Schlepp</w:t>
      </w:r>
    </w:p>
    <w:p w:rsidR="004421CC" w:rsidRDefault="004421CC" w:rsidP="00E56B98">
      <w:pPr>
        <w:pStyle w:val="KeinLeerraum"/>
        <w:rPr>
          <w:rFonts w:cs="Arial"/>
          <w:szCs w:val="20"/>
        </w:rPr>
      </w:pPr>
      <w:r w:rsidRPr="003138AB">
        <w:rPr>
          <w:rFonts w:cs="Arial"/>
          <w:szCs w:val="20"/>
        </w:rPr>
        <w:tab/>
        <w:t xml:space="preserve">Rückschlepps von Flugfeldern und Flugplätzen sind </w:t>
      </w:r>
      <w:r w:rsidR="004758CA">
        <w:rPr>
          <w:rFonts w:cs="Arial"/>
          <w:szCs w:val="20"/>
        </w:rPr>
        <w:t>erlaubt</w:t>
      </w:r>
      <w:r w:rsidRPr="003138AB">
        <w:rPr>
          <w:rFonts w:cs="Arial"/>
          <w:szCs w:val="20"/>
        </w:rPr>
        <w:t xml:space="preserve">. </w:t>
      </w:r>
    </w:p>
    <w:p w:rsidR="00B327A1" w:rsidRPr="003138AB" w:rsidRDefault="00B327A1" w:rsidP="00E56B98">
      <w:pPr>
        <w:pStyle w:val="KeinLeerraum"/>
        <w:rPr>
          <w:rFonts w:cs="Arial"/>
          <w:szCs w:val="20"/>
        </w:rPr>
      </w:pPr>
    </w:p>
    <w:p w:rsidR="004421CC" w:rsidRDefault="004421CC" w:rsidP="008A211D">
      <w:pPr>
        <w:pStyle w:val="KeinLeerraum"/>
        <w:spacing w:line="360" w:lineRule="auto"/>
        <w:rPr>
          <w:rFonts w:cs="Arial"/>
          <w:szCs w:val="20"/>
        </w:rPr>
      </w:pPr>
      <w:r w:rsidRPr="00D6774B">
        <w:rPr>
          <w:rFonts w:cs="Arial"/>
          <w:szCs w:val="20"/>
        </w:rPr>
        <w:t>7.</w:t>
      </w:r>
      <w:r w:rsidR="00CC7870" w:rsidRPr="00D6774B">
        <w:rPr>
          <w:rFonts w:cs="Arial"/>
          <w:szCs w:val="20"/>
        </w:rPr>
        <w:t>8</w:t>
      </w:r>
      <w:r w:rsidRPr="00D6774B">
        <w:rPr>
          <w:rFonts w:cs="Arial"/>
          <w:szCs w:val="20"/>
        </w:rPr>
        <w:t>.</w:t>
      </w:r>
      <w:r w:rsidR="008A211D" w:rsidRPr="00D6774B">
        <w:rPr>
          <w:rFonts w:cs="Arial"/>
          <w:szCs w:val="20"/>
        </w:rPr>
        <w:t>2</w:t>
      </w:r>
      <w:r w:rsidRPr="00D6774B">
        <w:rPr>
          <w:rFonts w:cs="Arial"/>
          <w:szCs w:val="20"/>
        </w:rPr>
        <w:tab/>
      </w:r>
      <w:r w:rsidR="008A211D" w:rsidRPr="00D6774B">
        <w:rPr>
          <w:rFonts w:cs="Arial"/>
          <w:szCs w:val="20"/>
        </w:rPr>
        <w:t>Arten und Definitionen der Zielüberflüge, die genutzt werden</w:t>
      </w:r>
    </w:p>
    <w:p w:rsidR="008A211D" w:rsidRPr="00730554" w:rsidRDefault="008A211D" w:rsidP="005D66A1">
      <w:pPr>
        <w:pStyle w:val="KeinLeerraum"/>
        <w:spacing w:line="360" w:lineRule="auto"/>
        <w:rPr>
          <w:rFonts w:cs="Arial"/>
          <w:color w:val="C4BC96" w:themeColor="background2" w:themeShade="BF"/>
          <w:szCs w:val="20"/>
        </w:rPr>
      </w:pPr>
      <w:r w:rsidRPr="00D6774B">
        <w:rPr>
          <w:rFonts w:cs="Arial"/>
          <w:szCs w:val="20"/>
        </w:rPr>
        <w:t>7.</w:t>
      </w:r>
      <w:r w:rsidR="00CC7870" w:rsidRPr="00D6774B">
        <w:rPr>
          <w:rFonts w:cs="Arial"/>
          <w:szCs w:val="20"/>
        </w:rPr>
        <w:t>8</w:t>
      </w:r>
      <w:r w:rsidRPr="00D6774B">
        <w:rPr>
          <w:rFonts w:cs="Arial"/>
          <w:szCs w:val="20"/>
        </w:rPr>
        <w:t>.2 a</w:t>
      </w:r>
      <w:r w:rsidRPr="00D6774B">
        <w:rPr>
          <w:rFonts w:cs="Arial"/>
          <w:szCs w:val="20"/>
        </w:rPr>
        <w:tab/>
      </w:r>
      <w:r w:rsidR="004421CC" w:rsidRPr="00730554">
        <w:rPr>
          <w:rFonts w:cs="Arial"/>
          <w:color w:val="C4BC96" w:themeColor="background2" w:themeShade="BF"/>
          <w:szCs w:val="20"/>
        </w:rPr>
        <w:t>Der Zielkreis</w:t>
      </w:r>
    </w:p>
    <w:p w:rsidR="00473D25" w:rsidRPr="00262942" w:rsidRDefault="004421CC" w:rsidP="00473D25">
      <w:pPr>
        <w:pStyle w:val="KeinLeerraum"/>
        <w:tabs>
          <w:tab w:val="left" w:pos="3402"/>
        </w:tabs>
        <w:ind w:firstLine="708"/>
        <w:rPr>
          <w:rFonts w:cs="Arial"/>
          <w:szCs w:val="20"/>
        </w:rPr>
      </w:pPr>
      <w:r w:rsidRPr="00262942">
        <w:rPr>
          <w:rFonts w:cs="Arial"/>
          <w:szCs w:val="20"/>
        </w:rPr>
        <w:t xml:space="preserve">ist </w:t>
      </w:r>
      <w:r w:rsidR="00410AB1" w:rsidRPr="00262942">
        <w:rPr>
          <w:rFonts w:cs="Arial"/>
          <w:szCs w:val="20"/>
        </w:rPr>
        <w:t>ein Zylinder mit 4</w:t>
      </w:r>
      <w:r w:rsidRPr="00262942">
        <w:rPr>
          <w:rFonts w:cs="Arial"/>
          <w:szCs w:val="20"/>
        </w:rPr>
        <w:t xml:space="preserve"> km Durchmesser ( </w:t>
      </w:r>
      <w:r w:rsidR="007160D2" w:rsidRPr="00262942">
        <w:rPr>
          <w:rFonts w:cs="Arial"/>
          <w:szCs w:val="20"/>
        </w:rPr>
        <w:t xml:space="preserve">Radius </w:t>
      </w:r>
      <w:r w:rsidRPr="00262942">
        <w:rPr>
          <w:rFonts w:cs="Arial"/>
          <w:szCs w:val="20"/>
        </w:rPr>
        <w:t xml:space="preserve">= </w:t>
      </w:r>
      <w:r w:rsidR="00410AB1" w:rsidRPr="00262942">
        <w:rPr>
          <w:rFonts w:cs="Arial"/>
          <w:szCs w:val="20"/>
        </w:rPr>
        <w:t>2</w:t>
      </w:r>
      <w:r w:rsidRPr="00262942">
        <w:rPr>
          <w:rFonts w:cs="Arial"/>
          <w:szCs w:val="20"/>
        </w:rPr>
        <w:t xml:space="preserve"> km)</w:t>
      </w:r>
      <w:r w:rsidR="00E910F8" w:rsidRPr="00262942">
        <w:rPr>
          <w:rFonts w:cs="Arial"/>
          <w:szCs w:val="20"/>
        </w:rPr>
        <w:t>, vom Flugplatz</w:t>
      </w:r>
      <w:r w:rsidR="00211842" w:rsidRPr="00262942">
        <w:rPr>
          <w:rFonts w:cs="Arial"/>
          <w:szCs w:val="20"/>
        </w:rPr>
        <w:t>bezugs</w:t>
      </w:r>
      <w:r w:rsidR="00473D25" w:rsidRPr="00262942">
        <w:rPr>
          <w:rFonts w:cs="Arial"/>
          <w:szCs w:val="20"/>
        </w:rPr>
        <w:t>punkt und einer</w:t>
      </w:r>
    </w:p>
    <w:p w:rsidR="00473D25" w:rsidRDefault="00473D25" w:rsidP="00473D25">
      <w:pPr>
        <w:pStyle w:val="KeinLeerraum"/>
        <w:tabs>
          <w:tab w:val="left" w:pos="3402"/>
        </w:tabs>
        <w:ind w:firstLine="708"/>
        <w:rPr>
          <w:rFonts w:cs="Arial"/>
          <w:szCs w:val="20"/>
        </w:rPr>
      </w:pPr>
      <w:r w:rsidRPr="00262942">
        <w:rPr>
          <w:rFonts w:cs="Arial"/>
          <w:szCs w:val="20"/>
        </w:rPr>
        <w:t xml:space="preserve">Mindesthöhe von </w:t>
      </w:r>
      <w:r w:rsidR="004421CC" w:rsidRPr="00262942">
        <w:rPr>
          <w:rFonts w:cs="Arial"/>
          <w:szCs w:val="20"/>
        </w:rPr>
        <w:t>1000</w:t>
      </w:r>
      <w:r w:rsidR="00262942" w:rsidRPr="00262942">
        <w:rPr>
          <w:rFonts w:cs="Arial"/>
          <w:szCs w:val="20"/>
        </w:rPr>
        <w:t>m NN</w:t>
      </w:r>
      <w:r w:rsidRPr="00262942">
        <w:rPr>
          <w:rFonts w:cs="Arial"/>
          <w:szCs w:val="20"/>
        </w:rPr>
        <w:t>.</w:t>
      </w:r>
    </w:p>
    <w:p w:rsidR="00E910F8" w:rsidRPr="00D6774B" w:rsidRDefault="004421CC" w:rsidP="00473D25">
      <w:pPr>
        <w:pStyle w:val="KeinLeerraum"/>
        <w:ind w:left="708"/>
        <w:rPr>
          <w:rFonts w:cs="Arial"/>
          <w:szCs w:val="20"/>
        </w:rPr>
      </w:pPr>
      <w:r w:rsidRPr="00D6774B">
        <w:rPr>
          <w:rFonts w:cs="Arial"/>
          <w:szCs w:val="20"/>
        </w:rPr>
        <w:t xml:space="preserve">Innerhalb der letzten </w:t>
      </w:r>
      <w:r w:rsidR="00E910F8" w:rsidRPr="00D6774B">
        <w:rPr>
          <w:rFonts w:cs="Arial"/>
          <w:szCs w:val="20"/>
        </w:rPr>
        <w:t>30</w:t>
      </w:r>
      <w:r w:rsidRPr="00D6774B">
        <w:rPr>
          <w:rFonts w:cs="Arial"/>
          <w:szCs w:val="20"/>
        </w:rPr>
        <w:t xml:space="preserve"> Sekunden darf diese Höhe nicht unterschritten werden.</w:t>
      </w:r>
    </w:p>
    <w:p w:rsidR="005F0CDA" w:rsidRPr="00D6774B" w:rsidRDefault="004421CC" w:rsidP="00E910F8">
      <w:pPr>
        <w:pStyle w:val="KeinLeerraum"/>
        <w:ind w:firstLine="708"/>
        <w:rPr>
          <w:rFonts w:cs="Arial"/>
          <w:szCs w:val="20"/>
        </w:rPr>
      </w:pPr>
      <w:r w:rsidRPr="00D6774B">
        <w:rPr>
          <w:rFonts w:cs="Arial"/>
          <w:szCs w:val="20"/>
        </w:rPr>
        <w:t>Ein Hochziehen wird wie gefährliches Fliegen bestraft. (</w:t>
      </w:r>
      <w:r w:rsidR="00E910F8" w:rsidRPr="00D6774B">
        <w:rPr>
          <w:rFonts w:cs="Arial"/>
          <w:szCs w:val="20"/>
        </w:rPr>
        <w:t xml:space="preserve">Strafe gem. SC Annex A </w:t>
      </w:r>
      <w:r w:rsidR="005F0CDA" w:rsidRPr="00D6774B">
        <w:rPr>
          <w:rFonts w:cs="Arial"/>
          <w:szCs w:val="20"/>
        </w:rPr>
        <w:t>–Ziff.8.7,</w:t>
      </w:r>
      <w:r w:rsidR="009E2042" w:rsidRPr="00D6774B">
        <w:rPr>
          <w:rFonts w:cs="Arial"/>
          <w:szCs w:val="20"/>
        </w:rPr>
        <w:t xml:space="preserve"> </w:t>
      </w:r>
    </w:p>
    <w:p w:rsidR="004421CC" w:rsidRPr="00D6774B" w:rsidRDefault="005F0CDA" w:rsidP="00E910F8">
      <w:pPr>
        <w:pStyle w:val="KeinLeerraum"/>
        <w:ind w:firstLine="708"/>
        <w:rPr>
          <w:rFonts w:cs="Arial"/>
          <w:szCs w:val="20"/>
        </w:rPr>
      </w:pPr>
      <w:r w:rsidRPr="00D6774B">
        <w:rPr>
          <w:rFonts w:cs="Arial"/>
          <w:szCs w:val="20"/>
        </w:rPr>
        <w:t>siehe ANHANG 2</w:t>
      </w:r>
      <w:r w:rsidR="004421CC" w:rsidRPr="00D6774B">
        <w:rPr>
          <w:rFonts w:cs="Arial"/>
          <w:szCs w:val="20"/>
        </w:rPr>
        <w:t>)</w:t>
      </w:r>
    </w:p>
    <w:p w:rsidR="00F829A4" w:rsidRPr="00D6774B" w:rsidRDefault="00F829A4" w:rsidP="002177A6">
      <w:pPr>
        <w:pStyle w:val="KeinLeerraum"/>
        <w:ind w:left="709"/>
        <w:rPr>
          <w:rFonts w:cs="Arial"/>
          <w:szCs w:val="20"/>
        </w:rPr>
      </w:pPr>
      <w:r w:rsidRPr="00D6774B">
        <w:rPr>
          <w:rFonts w:cs="Arial"/>
          <w:szCs w:val="20"/>
        </w:rPr>
        <w:t>Die Unterschreitung der Mindesthöhe beim Einflug in den Zielkreis wird mit einem Strafpunkt pro Meter bestraft, maximal die erreichten Geschwindigkeitspunkte.</w:t>
      </w:r>
    </w:p>
    <w:p w:rsidR="004421CC" w:rsidRPr="00D6774B" w:rsidRDefault="004421CC" w:rsidP="002177A6">
      <w:pPr>
        <w:pStyle w:val="KeinLeerraum"/>
        <w:ind w:left="709"/>
        <w:rPr>
          <w:rFonts w:cs="Arial"/>
          <w:szCs w:val="20"/>
        </w:rPr>
      </w:pPr>
    </w:p>
    <w:p w:rsidR="004421CC" w:rsidRPr="00D6774B" w:rsidRDefault="004421CC" w:rsidP="002177A6">
      <w:pPr>
        <w:pStyle w:val="KeinLeerraum"/>
        <w:ind w:left="709"/>
        <w:rPr>
          <w:rFonts w:cs="Arial"/>
          <w:szCs w:val="20"/>
        </w:rPr>
      </w:pPr>
      <w:r w:rsidRPr="00D6774B">
        <w:rPr>
          <w:rFonts w:cs="Arial"/>
          <w:szCs w:val="20"/>
        </w:rPr>
        <w:t>Abweichende Einflugverfahren, werden bei Bedarf spätestens zum Eröffnungsbriefing bekanntgegeben.</w:t>
      </w:r>
    </w:p>
    <w:p w:rsidR="004407A2" w:rsidRPr="00C86BB3" w:rsidRDefault="004407A2" w:rsidP="002177A6">
      <w:pPr>
        <w:pStyle w:val="KeinLeerraum"/>
        <w:ind w:left="709"/>
        <w:rPr>
          <w:rFonts w:cs="Arial"/>
          <w:szCs w:val="20"/>
          <w:highlight w:val="yellow"/>
        </w:rPr>
      </w:pPr>
    </w:p>
    <w:p w:rsidR="002141CF" w:rsidRPr="00D6774B" w:rsidRDefault="00E910F8" w:rsidP="002141CF">
      <w:pPr>
        <w:pStyle w:val="KeinLeerraum"/>
        <w:spacing w:line="360" w:lineRule="auto"/>
        <w:rPr>
          <w:rFonts w:cs="Arial"/>
          <w:szCs w:val="20"/>
        </w:rPr>
      </w:pPr>
      <w:r w:rsidRPr="00D6774B">
        <w:rPr>
          <w:rFonts w:cs="Arial"/>
          <w:szCs w:val="20"/>
        </w:rPr>
        <w:t>7.</w:t>
      </w:r>
      <w:r w:rsidR="00CC7870" w:rsidRPr="00D6774B">
        <w:rPr>
          <w:rFonts w:cs="Arial"/>
          <w:szCs w:val="20"/>
        </w:rPr>
        <w:t>8</w:t>
      </w:r>
      <w:r w:rsidRPr="00D6774B">
        <w:rPr>
          <w:rFonts w:cs="Arial"/>
          <w:szCs w:val="20"/>
        </w:rPr>
        <w:t>.4 a</w:t>
      </w:r>
      <w:r w:rsidRPr="00D6774B">
        <w:rPr>
          <w:rFonts w:cs="Arial"/>
          <w:szCs w:val="20"/>
        </w:rPr>
        <w:tab/>
      </w:r>
      <w:r w:rsidR="002141CF" w:rsidRPr="00730554">
        <w:rPr>
          <w:rFonts w:cs="Arial"/>
          <w:color w:val="C4BC96" w:themeColor="background2" w:themeShade="BF"/>
          <w:szCs w:val="20"/>
        </w:rPr>
        <w:t>Verfahren für den Einflug in den Zielkreis</w:t>
      </w:r>
    </w:p>
    <w:p w:rsidR="00E910F8" w:rsidRPr="00D6774B" w:rsidRDefault="00211842" w:rsidP="002141CF">
      <w:pPr>
        <w:pStyle w:val="KeinLeerraum"/>
        <w:ind w:firstLine="708"/>
        <w:rPr>
          <w:rFonts w:cs="Arial"/>
          <w:szCs w:val="20"/>
        </w:rPr>
      </w:pPr>
      <w:r w:rsidRPr="00D6774B">
        <w:rPr>
          <w:rFonts w:cs="Arial"/>
          <w:szCs w:val="20"/>
        </w:rPr>
        <w:t xml:space="preserve">9 km zum Flugplatzbezugspunkt LOIJ (7 km </w:t>
      </w:r>
      <w:r w:rsidR="004421CC" w:rsidRPr="00D6774B">
        <w:rPr>
          <w:rFonts w:cs="Arial"/>
          <w:szCs w:val="20"/>
        </w:rPr>
        <w:t>vor Einflug in den Zielkreis</w:t>
      </w:r>
      <w:r w:rsidRPr="00D6774B">
        <w:rPr>
          <w:rFonts w:cs="Arial"/>
          <w:szCs w:val="20"/>
        </w:rPr>
        <w:t>)</w:t>
      </w:r>
      <w:r w:rsidR="00473D25">
        <w:rPr>
          <w:rFonts w:cs="Arial"/>
          <w:szCs w:val="20"/>
        </w:rPr>
        <w:t xml:space="preserve"> </w:t>
      </w:r>
      <w:r w:rsidR="004421CC" w:rsidRPr="00D6774B">
        <w:rPr>
          <w:rFonts w:cs="Arial"/>
          <w:szCs w:val="20"/>
        </w:rPr>
        <w:t>hat sich der</w:t>
      </w:r>
    </w:p>
    <w:p w:rsidR="00473D25" w:rsidRDefault="004421CC" w:rsidP="00473D25">
      <w:pPr>
        <w:pStyle w:val="KeinLeerraum"/>
        <w:ind w:firstLine="709"/>
        <w:rPr>
          <w:rFonts w:cs="Arial"/>
          <w:szCs w:val="20"/>
        </w:rPr>
      </w:pPr>
      <w:r w:rsidRPr="00D6774B">
        <w:rPr>
          <w:rFonts w:cs="Arial"/>
          <w:szCs w:val="20"/>
        </w:rPr>
        <w:t xml:space="preserve">Teilnehmer auf der </w:t>
      </w:r>
      <w:r w:rsidRPr="00262942">
        <w:rPr>
          <w:rFonts w:cs="Arial"/>
          <w:szCs w:val="20"/>
        </w:rPr>
        <w:t>Zielkreisfrequenz</w:t>
      </w:r>
      <w:r w:rsidR="00E910F8" w:rsidRPr="00262942">
        <w:rPr>
          <w:rFonts w:cs="Arial"/>
          <w:szCs w:val="20"/>
        </w:rPr>
        <w:t>,</w:t>
      </w:r>
      <w:r w:rsidRPr="00262942">
        <w:rPr>
          <w:rFonts w:cs="Arial"/>
          <w:szCs w:val="20"/>
        </w:rPr>
        <w:t xml:space="preserve"> unter</w:t>
      </w:r>
      <w:r w:rsidRPr="00D6774B">
        <w:rPr>
          <w:rFonts w:cs="Arial"/>
          <w:szCs w:val="20"/>
        </w:rPr>
        <w:t xml:space="preserve"> Angabe seines Wettbewerbskennzeichen</w:t>
      </w:r>
      <w:r w:rsidR="00E910F8" w:rsidRPr="00D6774B">
        <w:rPr>
          <w:rFonts w:cs="Arial"/>
          <w:szCs w:val="20"/>
        </w:rPr>
        <w:t>s,</w:t>
      </w:r>
      <w:r w:rsidRPr="00D6774B">
        <w:rPr>
          <w:rFonts w:cs="Arial"/>
          <w:szCs w:val="20"/>
        </w:rPr>
        <w:t xml:space="preserve"> zu </w:t>
      </w:r>
    </w:p>
    <w:p w:rsidR="00E910F8" w:rsidRPr="00D6774B" w:rsidRDefault="004421CC" w:rsidP="002141CF">
      <w:pPr>
        <w:pStyle w:val="KeinLeerraum"/>
        <w:spacing w:line="360" w:lineRule="auto"/>
        <w:ind w:firstLine="709"/>
        <w:rPr>
          <w:rFonts w:cs="Arial"/>
          <w:szCs w:val="20"/>
        </w:rPr>
      </w:pPr>
      <w:r w:rsidRPr="00D6774B">
        <w:rPr>
          <w:rFonts w:cs="Arial"/>
          <w:szCs w:val="20"/>
        </w:rPr>
        <w:t>melden.</w:t>
      </w:r>
    </w:p>
    <w:p w:rsidR="002141CF" w:rsidRPr="00D6774B" w:rsidRDefault="002141CF" w:rsidP="002141CF">
      <w:pPr>
        <w:pStyle w:val="KeinLeerraum"/>
        <w:spacing w:line="360" w:lineRule="auto"/>
        <w:ind w:firstLine="709"/>
        <w:rPr>
          <w:rFonts w:cs="Arial"/>
          <w:szCs w:val="20"/>
        </w:rPr>
      </w:pPr>
      <w:r w:rsidRPr="00D6774B">
        <w:rPr>
          <w:rFonts w:cs="Arial"/>
          <w:szCs w:val="20"/>
        </w:rPr>
        <w:t>Sprachregelung:</w:t>
      </w:r>
      <w:r w:rsidRPr="00D6774B">
        <w:rPr>
          <w:rFonts w:cs="Arial"/>
          <w:szCs w:val="20"/>
        </w:rPr>
        <w:tab/>
        <w:t>„</w:t>
      </w:r>
      <w:r w:rsidRPr="00730554">
        <w:rPr>
          <w:rFonts w:cs="Arial"/>
          <w:color w:val="C4BC96" w:themeColor="background2" w:themeShade="BF"/>
          <w:szCs w:val="20"/>
        </w:rPr>
        <w:t>St. Johann Flugplatz</w:t>
      </w:r>
      <w:r w:rsidRPr="00D6774B">
        <w:rPr>
          <w:rFonts w:cs="Arial"/>
          <w:szCs w:val="20"/>
        </w:rPr>
        <w:t xml:space="preserve">, xx (Wettbewerbskennzeichen) </w:t>
      </w:r>
      <w:r w:rsidR="00211842" w:rsidRPr="00D6774B">
        <w:rPr>
          <w:rFonts w:cs="Arial"/>
          <w:szCs w:val="20"/>
        </w:rPr>
        <w:t>9 km zum Flugplatz</w:t>
      </w:r>
      <w:r w:rsidRPr="00D6774B">
        <w:rPr>
          <w:rFonts w:cs="Arial"/>
          <w:szCs w:val="20"/>
        </w:rPr>
        <w:t>“</w:t>
      </w:r>
    </w:p>
    <w:p w:rsidR="004421CC" w:rsidRPr="00D6774B" w:rsidRDefault="004421CC" w:rsidP="00E910F8">
      <w:pPr>
        <w:pStyle w:val="KeinLeerraum"/>
        <w:ind w:firstLine="708"/>
        <w:rPr>
          <w:rFonts w:cs="Arial"/>
          <w:szCs w:val="20"/>
        </w:rPr>
      </w:pPr>
      <w:r w:rsidRPr="00D6774B">
        <w:rPr>
          <w:rFonts w:cs="Arial"/>
          <w:szCs w:val="20"/>
        </w:rPr>
        <w:t>Die Wettbewerbsleitung bestätigt die Anmeldung</w:t>
      </w:r>
      <w:r w:rsidR="002141CF" w:rsidRPr="00D6774B">
        <w:rPr>
          <w:rFonts w:cs="Arial"/>
          <w:szCs w:val="20"/>
        </w:rPr>
        <w:t>, nicht aber den Einflug.</w:t>
      </w:r>
    </w:p>
    <w:p w:rsidR="004421CC" w:rsidRDefault="004421CC" w:rsidP="002177A6">
      <w:pPr>
        <w:pStyle w:val="KeinLeerraum"/>
        <w:ind w:left="709"/>
        <w:rPr>
          <w:rFonts w:cs="Arial"/>
          <w:szCs w:val="20"/>
        </w:rPr>
      </w:pPr>
    </w:p>
    <w:p w:rsidR="00310D53" w:rsidRPr="00D6774B" w:rsidRDefault="00310D53" w:rsidP="002177A6">
      <w:pPr>
        <w:pStyle w:val="KeinLeerraum"/>
        <w:ind w:left="709"/>
        <w:rPr>
          <w:rFonts w:cs="Arial"/>
          <w:szCs w:val="20"/>
        </w:rPr>
      </w:pPr>
      <w:r w:rsidRPr="00310D53">
        <w:rPr>
          <w:rFonts w:cs="Arial"/>
          <w:szCs w:val="20"/>
        </w:rPr>
        <w:t>Direkt landende Flugzeuge haben sich auf der Landefrequenz zu melden.</w:t>
      </w:r>
    </w:p>
    <w:p w:rsidR="00871F28" w:rsidRPr="00D6774B" w:rsidRDefault="00871F28" w:rsidP="00310D53">
      <w:pPr>
        <w:spacing w:after="0" w:line="240" w:lineRule="auto"/>
        <w:ind w:left="708"/>
        <w:rPr>
          <w:rFonts w:ascii="Arial" w:hAnsi="Arial" w:cs="Arial"/>
          <w:sz w:val="20"/>
          <w:szCs w:val="20"/>
        </w:rPr>
      </w:pPr>
    </w:p>
    <w:p w:rsidR="004421CC" w:rsidRPr="00D6774B" w:rsidRDefault="004421CC" w:rsidP="002141CF">
      <w:pPr>
        <w:pStyle w:val="KeinLeerraum"/>
        <w:spacing w:line="360" w:lineRule="auto"/>
        <w:rPr>
          <w:rFonts w:cs="Arial"/>
          <w:szCs w:val="20"/>
        </w:rPr>
      </w:pPr>
      <w:r w:rsidRPr="00D6774B">
        <w:rPr>
          <w:rFonts w:cs="Arial"/>
          <w:szCs w:val="20"/>
        </w:rPr>
        <w:t>7.</w:t>
      </w:r>
      <w:r w:rsidR="00947255" w:rsidRPr="00D6774B">
        <w:rPr>
          <w:rFonts w:cs="Arial"/>
          <w:szCs w:val="20"/>
        </w:rPr>
        <w:t>10</w:t>
      </w:r>
      <w:r w:rsidRPr="00D6774B">
        <w:rPr>
          <w:rFonts w:cs="Arial"/>
          <w:szCs w:val="20"/>
        </w:rPr>
        <w:tab/>
        <w:t>Verfahren für die Landung</w:t>
      </w:r>
    </w:p>
    <w:p w:rsidR="004421CC" w:rsidRPr="00D6774B" w:rsidRDefault="004421CC" w:rsidP="007D75E0">
      <w:pPr>
        <w:pStyle w:val="KeinLeerraum"/>
        <w:ind w:left="709"/>
        <w:rPr>
          <w:rFonts w:cs="Arial"/>
          <w:szCs w:val="20"/>
        </w:rPr>
      </w:pPr>
      <w:r w:rsidRPr="00D6774B">
        <w:rPr>
          <w:rFonts w:cs="Arial"/>
          <w:szCs w:val="20"/>
        </w:rPr>
        <w:t xml:space="preserve">Das Landeverfahren wird beim Briefing erläutert. </w:t>
      </w:r>
    </w:p>
    <w:p w:rsidR="002141CF" w:rsidRPr="00D6774B" w:rsidRDefault="004421CC" w:rsidP="007D75E0">
      <w:pPr>
        <w:pStyle w:val="KeinLeerraum"/>
        <w:ind w:left="709"/>
        <w:rPr>
          <w:rFonts w:cs="Arial"/>
          <w:szCs w:val="20"/>
        </w:rPr>
      </w:pPr>
      <w:r w:rsidRPr="00D6774B">
        <w:rPr>
          <w:rFonts w:cs="Arial"/>
          <w:szCs w:val="20"/>
        </w:rPr>
        <w:t>Auf der Flug</w:t>
      </w:r>
      <w:r w:rsidR="002141CF" w:rsidRPr="00D6774B">
        <w:rPr>
          <w:rFonts w:cs="Arial"/>
          <w:szCs w:val="20"/>
        </w:rPr>
        <w:t>platz</w:t>
      </w:r>
      <w:r w:rsidRPr="00D6774B">
        <w:rPr>
          <w:rFonts w:cs="Arial"/>
          <w:szCs w:val="20"/>
        </w:rPr>
        <w:t xml:space="preserve">betriebsfrequenz </w:t>
      </w:r>
      <w:r w:rsidR="00864C47" w:rsidRPr="00310D53">
        <w:rPr>
          <w:rFonts w:cs="Arial"/>
          <w:szCs w:val="20"/>
        </w:rPr>
        <w:t>(</w:t>
      </w:r>
      <w:r w:rsidR="00864C47" w:rsidRPr="00730554">
        <w:rPr>
          <w:rFonts w:cs="Arial"/>
          <w:color w:val="C4BC96" w:themeColor="background2" w:themeShade="BF"/>
          <w:szCs w:val="20"/>
        </w:rPr>
        <w:t>120,3</w:t>
      </w:r>
      <w:r w:rsidR="009F2D8D" w:rsidRPr="00730554">
        <w:rPr>
          <w:rFonts w:cs="Arial"/>
          <w:color w:val="C4BC96" w:themeColor="background2" w:themeShade="BF"/>
          <w:szCs w:val="20"/>
        </w:rPr>
        <w:t>5</w:t>
      </w:r>
      <w:r w:rsidR="00864C47" w:rsidRPr="00730554">
        <w:rPr>
          <w:rFonts w:cs="Arial"/>
          <w:color w:val="C4BC96" w:themeColor="background2" w:themeShade="BF"/>
          <w:szCs w:val="20"/>
        </w:rPr>
        <w:t>5 Mhz</w:t>
      </w:r>
      <w:r w:rsidR="00864C47" w:rsidRPr="00310D53">
        <w:rPr>
          <w:rFonts w:cs="Arial"/>
          <w:szCs w:val="20"/>
        </w:rPr>
        <w:t xml:space="preserve">) </w:t>
      </w:r>
      <w:r w:rsidRPr="00310D53">
        <w:rPr>
          <w:rFonts w:cs="Arial"/>
          <w:szCs w:val="20"/>
        </w:rPr>
        <w:t>werden</w:t>
      </w:r>
      <w:r w:rsidRPr="00D6774B">
        <w:rPr>
          <w:rFonts w:cs="Arial"/>
          <w:szCs w:val="20"/>
        </w:rPr>
        <w:t xml:space="preserve"> zusätzliche Informationen gegeben.</w:t>
      </w:r>
    </w:p>
    <w:p w:rsidR="004421CC" w:rsidRPr="00D6774B" w:rsidRDefault="004421CC" w:rsidP="002238F6">
      <w:pPr>
        <w:pStyle w:val="KeinLeerraum"/>
        <w:tabs>
          <w:tab w:val="left" w:pos="6800"/>
        </w:tabs>
        <w:spacing w:line="360" w:lineRule="auto"/>
        <w:ind w:left="709"/>
        <w:rPr>
          <w:rFonts w:cs="Arial"/>
          <w:szCs w:val="20"/>
        </w:rPr>
      </w:pPr>
      <w:r w:rsidRPr="00D6774B">
        <w:rPr>
          <w:rFonts w:cs="Arial"/>
          <w:szCs w:val="20"/>
        </w:rPr>
        <w:t>Nach der Landung ist</w:t>
      </w:r>
      <w:r w:rsidR="002141CF" w:rsidRPr="00D6774B">
        <w:rPr>
          <w:rFonts w:cs="Arial"/>
          <w:szCs w:val="20"/>
        </w:rPr>
        <w:t xml:space="preserve"> </w:t>
      </w:r>
      <w:r w:rsidRPr="00D6774B">
        <w:rPr>
          <w:rFonts w:cs="Arial"/>
          <w:szCs w:val="20"/>
        </w:rPr>
        <w:t xml:space="preserve">das Landefeld </w:t>
      </w:r>
      <w:r w:rsidR="002141CF" w:rsidRPr="00D6774B">
        <w:rPr>
          <w:rFonts w:cs="Arial"/>
          <w:szCs w:val="20"/>
        </w:rPr>
        <w:t>umgehend</w:t>
      </w:r>
      <w:r w:rsidRPr="00D6774B">
        <w:rPr>
          <w:rFonts w:cs="Arial"/>
          <w:szCs w:val="20"/>
        </w:rPr>
        <w:t xml:space="preserve"> zu räumen.</w:t>
      </w:r>
      <w:r w:rsidR="002238F6">
        <w:rPr>
          <w:rFonts w:cs="Arial"/>
          <w:szCs w:val="20"/>
        </w:rPr>
        <w:tab/>
        <w:t>.</w:t>
      </w:r>
    </w:p>
    <w:p w:rsidR="004421CC" w:rsidRPr="00D6774B" w:rsidRDefault="002141CF" w:rsidP="005D73DE">
      <w:pPr>
        <w:pStyle w:val="KeinLeerraum"/>
        <w:ind w:left="709"/>
        <w:rPr>
          <w:rFonts w:cs="Arial"/>
          <w:szCs w:val="20"/>
        </w:rPr>
      </w:pPr>
      <w:r w:rsidRPr="00D6774B">
        <w:rPr>
          <w:rFonts w:cs="Arial"/>
          <w:szCs w:val="20"/>
        </w:rPr>
        <w:t>Den Vorgaben der Flugbetriebs- bzw. Startleitung ist unbedingt Folge zu leisten.</w:t>
      </w:r>
    </w:p>
    <w:p w:rsidR="005D73DE" w:rsidRPr="00C86BB3" w:rsidRDefault="005D73DE" w:rsidP="00E56B98">
      <w:pPr>
        <w:pStyle w:val="KeinLeerraum"/>
        <w:rPr>
          <w:rFonts w:cs="Arial"/>
          <w:szCs w:val="20"/>
          <w:highlight w:val="yellow"/>
        </w:rPr>
      </w:pPr>
    </w:p>
    <w:p w:rsidR="004421CC" w:rsidRPr="004B4326" w:rsidRDefault="004421CC" w:rsidP="002141CF">
      <w:pPr>
        <w:pStyle w:val="KeinLeerraum"/>
        <w:spacing w:line="360" w:lineRule="auto"/>
        <w:rPr>
          <w:rFonts w:cs="Arial"/>
          <w:szCs w:val="20"/>
        </w:rPr>
      </w:pPr>
      <w:r w:rsidRPr="004B4326">
        <w:rPr>
          <w:rFonts w:cs="Arial"/>
          <w:szCs w:val="20"/>
        </w:rPr>
        <w:t>7.</w:t>
      </w:r>
      <w:r w:rsidR="002141CF" w:rsidRPr="004B4326">
        <w:rPr>
          <w:rFonts w:cs="Arial"/>
          <w:szCs w:val="20"/>
        </w:rPr>
        <w:t>1</w:t>
      </w:r>
      <w:r w:rsidR="00947255" w:rsidRPr="004B4326">
        <w:rPr>
          <w:rFonts w:cs="Arial"/>
          <w:szCs w:val="20"/>
        </w:rPr>
        <w:t>1</w:t>
      </w:r>
      <w:r w:rsidRPr="004B4326">
        <w:rPr>
          <w:rFonts w:cs="Arial"/>
          <w:szCs w:val="20"/>
        </w:rPr>
        <w:tab/>
        <w:t>Abgabe der Flugdokumentation</w:t>
      </w:r>
    </w:p>
    <w:p w:rsidR="002141CF" w:rsidRPr="004B4326" w:rsidRDefault="002141CF" w:rsidP="002141CF">
      <w:pPr>
        <w:pStyle w:val="KeinLeerraum"/>
        <w:ind w:left="709"/>
        <w:rPr>
          <w:rFonts w:cs="Arial"/>
          <w:szCs w:val="20"/>
        </w:rPr>
      </w:pPr>
      <w:r w:rsidRPr="004B4326">
        <w:rPr>
          <w:rFonts w:cs="Arial"/>
          <w:szCs w:val="20"/>
        </w:rPr>
        <w:t xml:space="preserve">Flugwegdateien sind so bald als möglich, spätestens aber 45 Minuten nach der Landung, </w:t>
      </w:r>
    </w:p>
    <w:p w:rsidR="002141CF" w:rsidRDefault="002141CF" w:rsidP="002141CF">
      <w:pPr>
        <w:pStyle w:val="KeinLeerraum"/>
        <w:ind w:left="709"/>
        <w:rPr>
          <w:rFonts w:cs="Arial"/>
          <w:szCs w:val="20"/>
        </w:rPr>
      </w:pPr>
      <w:r w:rsidRPr="004B4326">
        <w:rPr>
          <w:rFonts w:cs="Arial"/>
          <w:szCs w:val="20"/>
        </w:rPr>
        <w:t>auf die beim Eröffnungsbriefing bekannt gegeben Webseite, hochzuladen (Upload).</w:t>
      </w:r>
    </w:p>
    <w:p w:rsidR="00661471" w:rsidRDefault="00661471">
      <w:pPr>
        <w:spacing w:after="0" w:line="240" w:lineRule="auto"/>
        <w:rPr>
          <w:rFonts w:ascii="Arial" w:hAnsi="Arial" w:cs="Arial"/>
          <w:sz w:val="20"/>
          <w:szCs w:val="20"/>
        </w:rPr>
      </w:pPr>
    </w:p>
    <w:p w:rsidR="002141CF" w:rsidRPr="003138AB" w:rsidRDefault="002141CF" w:rsidP="005B0DC6">
      <w:pPr>
        <w:pStyle w:val="KeinLeerraum"/>
        <w:rPr>
          <w:rFonts w:cs="Arial"/>
          <w:szCs w:val="20"/>
        </w:rPr>
      </w:pPr>
    </w:p>
    <w:p w:rsidR="004421CC" w:rsidRPr="00864C47" w:rsidRDefault="009B1AC9" w:rsidP="00E56B98">
      <w:pPr>
        <w:pStyle w:val="KeinLeerraum"/>
        <w:rPr>
          <w:rFonts w:cs="Arial"/>
          <w:b/>
          <w:sz w:val="22"/>
        </w:rPr>
      </w:pPr>
      <w:r w:rsidRPr="00864C47">
        <w:rPr>
          <w:rFonts w:cs="Arial"/>
          <w:b/>
          <w:sz w:val="22"/>
        </w:rPr>
        <w:t>8</w:t>
      </w:r>
      <w:r w:rsidR="004421CC" w:rsidRPr="00864C47">
        <w:rPr>
          <w:rFonts w:cs="Arial"/>
          <w:b/>
          <w:sz w:val="22"/>
        </w:rPr>
        <w:tab/>
      </w:r>
      <w:r w:rsidR="00864C47">
        <w:rPr>
          <w:rFonts w:cs="Arial"/>
          <w:b/>
          <w:sz w:val="22"/>
        </w:rPr>
        <w:t>G</w:t>
      </w:r>
      <w:r w:rsidR="00310D53">
        <w:rPr>
          <w:rFonts w:cs="Arial"/>
          <w:b/>
          <w:sz w:val="22"/>
        </w:rPr>
        <w:tab/>
      </w:r>
      <w:r w:rsidR="004421CC" w:rsidRPr="00864C47">
        <w:rPr>
          <w:rFonts w:cs="Arial"/>
          <w:b/>
          <w:sz w:val="22"/>
        </w:rPr>
        <w:t>Punktewertung</w:t>
      </w:r>
      <w:r w:rsidRPr="00864C47">
        <w:rPr>
          <w:rFonts w:cs="Arial"/>
          <w:b/>
          <w:sz w:val="22"/>
        </w:rPr>
        <w:t xml:space="preserve"> und Strafpunkte</w:t>
      </w:r>
    </w:p>
    <w:p w:rsidR="004421CC" w:rsidRPr="00C86BB3" w:rsidRDefault="004421CC" w:rsidP="00E56B98">
      <w:pPr>
        <w:pStyle w:val="KeinLeerraum"/>
        <w:rPr>
          <w:rFonts w:cs="Arial"/>
          <w:szCs w:val="20"/>
        </w:rPr>
      </w:pPr>
    </w:p>
    <w:p w:rsidR="004421CC" w:rsidRPr="00C86BB3" w:rsidRDefault="004421CC" w:rsidP="0093500C">
      <w:pPr>
        <w:pStyle w:val="KeinLeerraum"/>
        <w:spacing w:line="360" w:lineRule="auto"/>
        <w:rPr>
          <w:rFonts w:cs="Arial"/>
          <w:szCs w:val="20"/>
        </w:rPr>
      </w:pPr>
      <w:r w:rsidRPr="00C86BB3">
        <w:rPr>
          <w:rFonts w:cs="Arial"/>
          <w:szCs w:val="20"/>
        </w:rPr>
        <w:t xml:space="preserve">8.1 </w:t>
      </w:r>
      <w:r w:rsidRPr="00C86BB3">
        <w:rPr>
          <w:rFonts w:cs="Arial"/>
          <w:szCs w:val="20"/>
        </w:rPr>
        <w:tab/>
        <w:t>Art des Wertungssystems</w:t>
      </w:r>
    </w:p>
    <w:p w:rsidR="004421CC" w:rsidRPr="00C86BB3" w:rsidRDefault="004421CC" w:rsidP="007D75E0">
      <w:pPr>
        <w:pStyle w:val="KeinLeerraum"/>
        <w:ind w:left="709"/>
        <w:rPr>
          <w:rFonts w:cs="Arial"/>
          <w:szCs w:val="20"/>
        </w:rPr>
      </w:pPr>
      <w:r w:rsidRPr="00C86BB3">
        <w:rPr>
          <w:rFonts w:cs="Arial"/>
          <w:szCs w:val="20"/>
        </w:rPr>
        <w:t>Die Wertung aller Aufgaben erfolgt nach dem 1000 Punkte Wertungssystem.</w:t>
      </w:r>
    </w:p>
    <w:p w:rsidR="004421CC" w:rsidRPr="00C86BB3" w:rsidRDefault="004421CC" w:rsidP="00E56B98">
      <w:pPr>
        <w:pStyle w:val="KeinLeerraum"/>
        <w:rPr>
          <w:rFonts w:cs="Arial"/>
          <w:szCs w:val="20"/>
          <w:highlight w:val="yellow"/>
        </w:rPr>
      </w:pPr>
    </w:p>
    <w:p w:rsidR="0093500C" w:rsidRPr="00310D53" w:rsidRDefault="0093500C" w:rsidP="00E56B98">
      <w:pPr>
        <w:pStyle w:val="KeinLeerraum"/>
        <w:rPr>
          <w:rFonts w:cs="Arial"/>
          <w:szCs w:val="20"/>
        </w:rPr>
      </w:pPr>
      <w:r w:rsidRPr="00310D53">
        <w:rPr>
          <w:rFonts w:cs="Arial"/>
          <w:szCs w:val="20"/>
        </w:rPr>
        <w:t>8.2.4</w:t>
      </w:r>
      <w:r w:rsidRPr="00310D53">
        <w:rPr>
          <w:rFonts w:cs="Arial"/>
          <w:szCs w:val="20"/>
        </w:rPr>
        <w:tab/>
        <w:t>Index-Liste</w:t>
      </w:r>
      <w:r w:rsidR="00864C47" w:rsidRPr="00310D53">
        <w:rPr>
          <w:rFonts w:cs="Arial"/>
          <w:szCs w:val="20"/>
        </w:rPr>
        <w:t xml:space="preserve">: </w:t>
      </w:r>
      <w:r w:rsidR="00224C54" w:rsidRPr="00310D53">
        <w:rPr>
          <w:rFonts w:cs="Arial"/>
          <w:szCs w:val="20"/>
        </w:rPr>
        <w:t xml:space="preserve">Es wird mit dem </w:t>
      </w:r>
      <w:r w:rsidR="00864C47" w:rsidRPr="00310D53">
        <w:rPr>
          <w:rFonts w:cs="Arial"/>
          <w:b/>
          <w:szCs w:val="20"/>
        </w:rPr>
        <w:t>AUSTRO - INDEX</w:t>
      </w:r>
      <w:r w:rsidR="00864C47" w:rsidRPr="00C14AFA">
        <w:rPr>
          <w:rFonts w:cs="Arial"/>
          <w:b/>
          <w:szCs w:val="20"/>
        </w:rPr>
        <w:t xml:space="preserve"> </w:t>
      </w:r>
      <w:r w:rsidR="00C14AFA" w:rsidRPr="00C14AFA">
        <w:rPr>
          <w:rFonts w:cs="Arial"/>
          <w:b/>
          <w:szCs w:val="20"/>
        </w:rPr>
        <w:t>V3e</w:t>
      </w:r>
      <w:r w:rsidR="00864C47" w:rsidRPr="00310D53">
        <w:rPr>
          <w:rFonts w:cs="Arial"/>
          <w:szCs w:val="20"/>
        </w:rPr>
        <w:t xml:space="preserve">  </w:t>
      </w:r>
      <w:r w:rsidR="00224C54" w:rsidRPr="00310D53">
        <w:rPr>
          <w:rFonts w:cs="Arial"/>
          <w:szCs w:val="20"/>
        </w:rPr>
        <w:t>gewertet</w:t>
      </w:r>
      <w:r w:rsidRPr="00310D53">
        <w:rPr>
          <w:rFonts w:cs="Arial"/>
          <w:i/>
          <w:szCs w:val="20"/>
        </w:rPr>
        <w:t>“</w:t>
      </w:r>
      <w:r w:rsidR="009E2042" w:rsidRPr="00310D53">
        <w:rPr>
          <w:rFonts w:cs="Arial"/>
          <w:szCs w:val="20"/>
        </w:rPr>
        <w:t xml:space="preserve"> (</w:t>
      </w:r>
      <w:r w:rsidR="00864C47" w:rsidRPr="00310D53">
        <w:rPr>
          <w:rFonts w:cs="Arial"/>
          <w:szCs w:val="20"/>
        </w:rPr>
        <w:t xml:space="preserve">siehe </w:t>
      </w:r>
      <w:r w:rsidR="009E2042" w:rsidRPr="00310D53">
        <w:rPr>
          <w:rFonts w:cs="Arial"/>
          <w:b/>
          <w:szCs w:val="20"/>
        </w:rPr>
        <w:t>ANHANG 1</w:t>
      </w:r>
      <w:r w:rsidR="009E2042" w:rsidRPr="00310D53">
        <w:rPr>
          <w:rFonts w:cs="Arial"/>
          <w:szCs w:val="20"/>
        </w:rPr>
        <w:t>)</w:t>
      </w:r>
    </w:p>
    <w:p w:rsidR="006E5DE1" w:rsidRPr="00B327A1" w:rsidRDefault="006E5DE1" w:rsidP="00E56B98">
      <w:pPr>
        <w:pStyle w:val="KeinLeerraum"/>
        <w:rPr>
          <w:rFonts w:cs="Arial"/>
          <w:szCs w:val="20"/>
        </w:rPr>
      </w:pPr>
      <w:r w:rsidRPr="00310D53">
        <w:rPr>
          <w:rFonts w:cs="Arial"/>
          <w:szCs w:val="20"/>
        </w:rPr>
        <w:tab/>
        <w:t xml:space="preserve">Siehe </w:t>
      </w:r>
      <w:r w:rsidR="001B73F7" w:rsidRPr="00310D53">
        <w:rPr>
          <w:rFonts w:cs="Arial"/>
          <w:szCs w:val="20"/>
        </w:rPr>
        <w:t xml:space="preserve">auch </w:t>
      </w:r>
      <w:r w:rsidRPr="00310D53">
        <w:rPr>
          <w:rFonts w:cs="Arial"/>
          <w:szCs w:val="20"/>
        </w:rPr>
        <w:t>Punkt 1.3.</w:t>
      </w:r>
      <w:r w:rsidR="001B73F7" w:rsidRPr="00310D53">
        <w:rPr>
          <w:rFonts w:cs="Arial"/>
          <w:szCs w:val="20"/>
        </w:rPr>
        <w:t>2</w:t>
      </w:r>
    </w:p>
    <w:p w:rsidR="0093500C" w:rsidRPr="00C86BB3" w:rsidRDefault="0093500C" w:rsidP="00E56B98">
      <w:pPr>
        <w:pStyle w:val="KeinLeerraum"/>
        <w:rPr>
          <w:rFonts w:cs="Arial"/>
          <w:szCs w:val="20"/>
          <w:highlight w:val="yellow"/>
        </w:rPr>
      </w:pPr>
    </w:p>
    <w:p w:rsidR="0093500C" w:rsidRPr="003138AB" w:rsidRDefault="0093500C" w:rsidP="00E56B98">
      <w:pPr>
        <w:pStyle w:val="KeinLeerraum"/>
        <w:rPr>
          <w:rFonts w:cs="Arial"/>
          <w:szCs w:val="20"/>
        </w:rPr>
      </w:pPr>
      <w:r w:rsidRPr="00156D43">
        <w:rPr>
          <w:rFonts w:cs="Arial"/>
          <w:szCs w:val="20"/>
        </w:rPr>
        <w:t>8.7</w:t>
      </w:r>
      <w:r w:rsidRPr="00156D43">
        <w:rPr>
          <w:rFonts w:cs="Arial"/>
          <w:szCs w:val="20"/>
        </w:rPr>
        <w:tab/>
      </w:r>
      <w:r w:rsidRPr="00156D43">
        <w:rPr>
          <w:rStyle w:val="shorttext"/>
        </w:rPr>
        <w:t xml:space="preserve">Liste der genehmigten </w:t>
      </w:r>
      <w:r w:rsidRPr="00156D43">
        <w:rPr>
          <w:rFonts w:cs="Arial"/>
          <w:szCs w:val="20"/>
        </w:rPr>
        <w:t>Strafepunkte gem. SC Annex A - Ziff. 8.7</w:t>
      </w:r>
      <w:r w:rsidR="009E2042" w:rsidRPr="00156D43">
        <w:rPr>
          <w:rFonts w:cs="Arial"/>
          <w:szCs w:val="20"/>
        </w:rPr>
        <w:t xml:space="preserve"> (ANHANG 2)</w:t>
      </w:r>
    </w:p>
    <w:p w:rsidR="004421CC" w:rsidRPr="003138AB" w:rsidRDefault="004421CC" w:rsidP="00E56B98">
      <w:pPr>
        <w:pStyle w:val="KeinLeerraum"/>
        <w:rPr>
          <w:rFonts w:cs="Arial"/>
          <w:szCs w:val="20"/>
        </w:rPr>
      </w:pPr>
    </w:p>
    <w:p w:rsidR="009F2D8D" w:rsidRDefault="009F2D8D">
      <w:pPr>
        <w:spacing w:after="0" w:line="240" w:lineRule="auto"/>
        <w:rPr>
          <w:rFonts w:ascii="Arial" w:hAnsi="Arial" w:cs="Arial"/>
          <w:sz w:val="20"/>
          <w:szCs w:val="20"/>
        </w:rPr>
      </w:pPr>
      <w:r>
        <w:rPr>
          <w:rFonts w:cs="Arial"/>
          <w:szCs w:val="20"/>
        </w:rPr>
        <w:br w:type="page"/>
      </w:r>
    </w:p>
    <w:p w:rsidR="00265228" w:rsidRDefault="00265228" w:rsidP="00E56B98">
      <w:pPr>
        <w:pStyle w:val="KeinLeerraum"/>
        <w:rPr>
          <w:rFonts w:cs="Arial"/>
          <w:b/>
          <w:sz w:val="22"/>
        </w:rPr>
      </w:pPr>
      <w:r w:rsidRPr="00265228">
        <w:rPr>
          <w:rFonts w:cs="Arial"/>
          <w:b/>
          <w:sz w:val="22"/>
        </w:rPr>
        <w:lastRenderedPageBreak/>
        <w:t>9</w:t>
      </w:r>
      <w:r w:rsidRPr="00265228">
        <w:rPr>
          <w:rFonts w:cs="Arial"/>
          <w:b/>
          <w:sz w:val="22"/>
        </w:rPr>
        <w:tab/>
      </w:r>
      <w:r>
        <w:rPr>
          <w:rFonts w:cs="Arial"/>
          <w:b/>
          <w:sz w:val="22"/>
        </w:rPr>
        <w:t>H</w:t>
      </w:r>
      <w:r w:rsidR="00310D53">
        <w:rPr>
          <w:rFonts w:cs="Arial"/>
          <w:b/>
          <w:sz w:val="22"/>
        </w:rPr>
        <w:tab/>
      </w:r>
      <w:r w:rsidRPr="00265228">
        <w:rPr>
          <w:rFonts w:cs="Arial"/>
          <w:b/>
          <w:sz w:val="22"/>
        </w:rPr>
        <w:t xml:space="preserve">Beschwerden und Proteste </w:t>
      </w:r>
    </w:p>
    <w:p w:rsidR="00265228" w:rsidRDefault="00265228" w:rsidP="00E56B98">
      <w:pPr>
        <w:pStyle w:val="KeinLeerraum"/>
        <w:rPr>
          <w:rFonts w:cs="Arial"/>
          <w:b/>
          <w:sz w:val="22"/>
        </w:rPr>
      </w:pPr>
    </w:p>
    <w:p w:rsidR="00BD0FCC" w:rsidRPr="00265228" w:rsidRDefault="00BD0FCC" w:rsidP="00E56B98">
      <w:pPr>
        <w:pStyle w:val="KeinLeerraum"/>
        <w:rPr>
          <w:rFonts w:cs="Arial"/>
          <w:b/>
          <w:szCs w:val="20"/>
        </w:rPr>
      </w:pPr>
      <w:r w:rsidRPr="00265228">
        <w:rPr>
          <w:rFonts w:cs="Arial"/>
          <w:b/>
          <w:szCs w:val="20"/>
        </w:rPr>
        <w:t>9.1</w:t>
      </w:r>
      <w:r w:rsidRPr="00265228">
        <w:rPr>
          <w:rFonts w:cs="Arial"/>
          <w:b/>
          <w:szCs w:val="20"/>
        </w:rPr>
        <w:tab/>
        <w:t>Beschwerden</w:t>
      </w:r>
      <w:r w:rsidR="00265228" w:rsidRPr="00265228">
        <w:rPr>
          <w:rFonts w:cs="Arial"/>
          <w:b/>
          <w:szCs w:val="20"/>
        </w:rPr>
        <w:t xml:space="preserve"> </w:t>
      </w:r>
    </w:p>
    <w:p w:rsidR="00265228" w:rsidRPr="003138AB" w:rsidRDefault="00265228" w:rsidP="00E56B98">
      <w:pPr>
        <w:pStyle w:val="KeinLeerraum"/>
        <w:rPr>
          <w:rFonts w:cs="Arial"/>
          <w:szCs w:val="20"/>
        </w:rPr>
      </w:pPr>
    </w:p>
    <w:p w:rsidR="004421CC" w:rsidRPr="003138AB" w:rsidRDefault="004421CC" w:rsidP="007D75E0">
      <w:pPr>
        <w:pStyle w:val="KeinLeerraum"/>
        <w:ind w:left="709" w:hanging="709"/>
        <w:rPr>
          <w:rFonts w:cs="Arial"/>
          <w:b/>
          <w:szCs w:val="20"/>
        </w:rPr>
      </w:pPr>
      <w:r w:rsidRPr="003138AB">
        <w:rPr>
          <w:rFonts w:cs="Arial"/>
          <w:szCs w:val="20"/>
        </w:rPr>
        <w:t>9.1</w:t>
      </w:r>
      <w:r w:rsidR="00BD0FCC">
        <w:rPr>
          <w:rFonts w:cs="Arial"/>
          <w:szCs w:val="20"/>
        </w:rPr>
        <w:t>.1</w:t>
      </w:r>
      <w:r w:rsidRPr="003138AB">
        <w:rPr>
          <w:rFonts w:cs="Arial"/>
          <w:szCs w:val="20"/>
        </w:rPr>
        <w:tab/>
        <w:t>Der Zweck einer Beschwerde ist es, ohne der Notwendigkeit eines Protestes</w:t>
      </w:r>
      <w:r w:rsidR="00BD0FCC">
        <w:rPr>
          <w:rFonts w:cs="Arial"/>
          <w:szCs w:val="20"/>
        </w:rPr>
        <w:t>,</w:t>
      </w:r>
      <w:r w:rsidRPr="003138AB">
        <w:rPr>
          <w:rFonts w:cs="Arial"/>
          <w:szCs w:val="20"/>
        </w:rPr>
        <w:t xml:space="preserve"> eine Korrektur herbeizuführen</w:t>
      </w:r>
      <w:r w:rsidRPr="003138AB">
        <w:rPr>
          <w:rFonts w:cs="Arial"/>
          <w:b/>
          <w:szCs w:val="20"/>
        </w:rPr>
        <w:t>.</w:t>
      </w:r>
    </w:p>
    <w:p w:rsidR="004421CC" w:rsidRPr="003138AB" w:rsidRDefault="004421CC" w:rsidP="00E56B98">
      <w:pPr>
        <w:pStyle w:val="KeinLeerraum"/>
        <w:rPr>
          <w:rFonts w:cs="Arial"/>
          <w:szCs w:val="20"/>
        </w:rPr>
      </w:pPr>
    </w:p>
    <w:p w:rsidR="004421CC" w:rsidRPr="003138AB" w:rsidRDefault="004421CC" w:rsidP="007D75E0">
      <w:pPr>
        <w:pStyle w:val="KeinLeerraum"/>
        <w:ind w:left="709" w:hanging="709"/>
        <w:rPr>
          <w:rFonts w:cs="Arial"/>
          <w:szCs w:val="20"/>
        </w:rPr>
      </w:pPr>
      <w:r w:rsidRPr="003138AB">
        <w:rPr>
          <w:rFonts w:cs="Arial"/>
          <w:szCs w:val="20"/>
        </w:rPr>
        <w:t>9.1.</w:t>
      </w:r>
      <w:r w:rsidR="00BD0FCC">
        <w:rPr>
          <w:rFonts w:cs="Arial"/>
          <w:szCs w:val="20"/>
        </w:rPr>
        <w:t>3</w:t>
      </w:r>
      <w:r w:rsidRPr="003138AB">
        <w:rPr>
          <w:rFonts w:cs="Arial"/>
          <w:szCs w:val="20"/>
        </w:rPr>
        <w:tab/>
        <w:t xml:space="preserve">Jederzeit während des Bewerbes darf der Wettbewerbsteilnehmer dem </w:t>
      </w:r>
      <w:r>
        <w:rPr>
          <w:rFonts w:cs="Arial"/>
          <w:szCs w:val="20"/>
        </w:rPr>
        <w:t>Wettbewerbsleiter</w:t>
      </w:r>
      <w:r w:rsidRPr="003138AB">
        <w:rPr>
          <w:rFonts w:cs="Arial"/>
          <w:szCs w:val="20"/>
        </w:rPr>
        <w:t xml:space="preserve"> oder dessen Stellvertreter eine Beschwerde einreichen. Eine solche Beschwerde muss unverzüglich behandelt werden.</w:t>
      </w:r>
    </w:p>
    <w:p w:rsidR="004421CC" w:rsidRDefault="004421CC" w:rsidP="00E56B98">
      <w:pPr>
        <w:pStyle w:val="KeinLeerraum"/>
        <w:rPr>
          <w:rFonts w:cs="Arial"/>
          <w:szCs w:val="20"/>
        </w:rPr>
      </w:pPr>
    </w:p>
    <w:p w:rsidR="00BD0FCC" w:rsidRDefault="00BD0FCC" w:rsidP="00E56B98">
      <w:pPr>
        <w:pStyle w:val="KeinLeerraum"/>
        <w:rPr>
          <w:rFonts w:cs="Arial"/>
          <w:szCs w:val="20"/>
        </w:rPr>
      </w:pPr>
      <w:r w:rsidRPr="00BD0FCC">
        <w:rPr>
          <w:rFonts w:cs="Arial"/>
          <w:szCs w:val="20"/>
        </w:rPr>
        <w:t>9.1.4</w:t>
      </w:r>
      <w:r w:rsidRPr="00BD0FCC">
        <w:rPr>
          <w:rFonts w:cs="Arial"/>
          <w:szCs w:val="20"/>
        </w:rPr>
        <w:tab/>
        <w:t xml:space="preserve">Die Beschwerde ist schriftlich einzureichen. </w:t>
      </w:r>
      <w:r>
        <w:rPr>
          <w:rFonts w:cs="Arial"/>
          <w:szCs w:val="20"/>
        </w:rPr>
        <w:t>Der Wettbewerbsleiter wird eine schriftliche Antwort</w:t>
      </w:r>
    </w:p>
    <w:p w:rsidR="00BD0FCC" w:rsidRPr="00BD0FCC" w:rsidRDefault="00BD0FCC" w:rsidP="00F32B97">
      <w:pPr>
        <w:pStyle w:val="KeinLeerraum"/>
        <w:spacing w:line="360" w:lineRule="auto"/>
        <w:ind w:firstLine="709"/>
        <w:rPr>
          <w:rFonts w:cs="Arial"/>
          <w:szCs w:val="20"/>
        </w:rPr>
      </w:pPr>
      <w:r>
        <w:rPr>
          <w:rFonts w:cs="Arial"/>
          <w:szCs w:val="20"/>
        </w:rPr>
        <w:t>so schnell wie möglich verfassen.</w:t>
      </w:r>
    </w:p>
    <w:p w:rsidR="004421CC" w:rsidRPr="003138AB" w:rsidRDefault="004421CC" w:rsidP="00BD0FCC">
      <w:pPr>
        <w:pStyle w:val="KeinLeerraum"/>
        <w:ind w:firstLine="708"/>
        <w:rPr>
          <w:rFonts w:cs="Arial"/>
          <w:szCs w:val="20"/>
        </w:rPr>
      </w:pPr>
      <w:r w:rsidRPr="003138AB">
        <w:rPr>
          <w:rFonts w:cs="Arial"/>
          <w:szCs w:val="20"/>
        </w:rPr>
        <w:t>Wird die Beschwerde abgewiesen, so kann der Wettbewerbsteilnehmer Protest einreichen.</w:t>
      </w:r>
    </w:p>
    <w:p w:rsidR="004421CC" w:rsidRDefault="004421CC" w:rsidP="00E56B98">
      <w:pPr>
        <w:pStyle w:val="KeinLeerraum"/>
        <w:rPr>
          <w:rFonts w:cs="Arial"/>
          <w:szCs w:val="20"/>
        </w:rPr>
      </w:pPr>
    </w:p>
    <w:p w:rsidR="00B327A1" w:rsidRPr="003138AB" w:rsidRDefault="00B327A1" w:rsidP="00E56B98">
      <w:pPr>
        <w:pStyle w:val="KeinLeerraum"/>
        <w:rPr>
          <w:rFonts w:cs="Arial"/>
          <w:szCs w:val="20"/>
        </w:rPr>
      </w:pPr>
    </w:p>
    <w:p w:rsidR="00BD0FCC" w:rsidRDefault="00BD0FCC" w:rsidP="00265228">
      <w:pPr>
        <w:pStyle w:val="KeinLeerraum"/>
        <w:rPr>
          <w:rFonts w:cs="Arial"/>
          <w:b/>
          <w:szCs w:val="20"/>
        </w:rPr>
      </w:pPr>
      <w:r w:rsidRPr="00872DC1">
        <w:rPr>
          <w:rFonts w:cs="Arial"/>
          <w:b/>
          <w:szCs w:val="20"/>
        </w:rPr>
        <w:t>9.2</w:t>
      </w:r>
      <w:r w:rsidRPr="00872DC1">
        <w:rPr>
          <w:rFonts w:cs="Arial"/>
          <w:b/>
          <w:szCs w:val="20"/>
        </w:rPr>
        <w:tab/>
        <w:t>Protest</w:t>
      </w:r>
    </w:p>
    <w:p w:rsidR="00265228" w:rsidRPr="00872DC1" w:rsidRDefault="00265228" w:rsidP="00872DC1">
      <w:pPr>
        <w:pStyle w:val="KeinLeerraum"/>
        <w:spacing w:line="360" w:lineRule="auto"/>
        <w:rPr>
          <w:rFonts w:cs="Arial"/>
          <w:b/>
          <w:szCs w:val="20"/>
        </w:rPr>
      </w:pPr>
    </w:p>
    <w:p w:rsidR="00F32B97" w:rsidRDefault="00F32B97" w:rsidP="00F32B97">
      <w:pPr>
        <w:pStyle w:val="KeinLeerraum"/>
        <w:rPr>
          <w:rFonts w:cs="Arial"/>
          <w:bCs/>
          <w:szCs w:val="20"/>
        </w:rPr>
      </w:pPr>
      <w:r w:rsidRPr="00F32B97">
        <w:rPr>
          <w:rFonts w:cs="Arial"/>
          <w:bCs/>
          <w:szCs w:val="20"/>
        </w:rPr>
        <w:t>9.2.1</w:t>
      </w:r>
      <w:r>
        <w:rPr>
          <w:rFonts w:cs="Arial"/>
          <w:bCs/>
          <w:szCs w:val="20"/>
        </w:rPr>
        <w:tab/>
      </w:r>
      <w:r w:rsidRPr="00F32B97">
        <w:rPr>
          <w:rFonts w:cs="Arial"/>
          <w:bCs/>
          <w:szCs w:val="20"/>
        </w:rPr>
        <w:t>Ein Protest welcher sich auf den Code Sportiv oder auf Örtliche Verfahren („Local Procedures“)</w:t>
      </w:r>
    </w:p>
    <w:p w:rsidR="00F32B97" w:rsidRPr="00F32B97" w:rsidRDefault="00F32B97" w:rsidP="00F32B97">
      <w:pPr>
        <w:pStyle w:val="KeinLeerraum"/>
        <w:ind w:firstLine="708"/>
        <w:rPr>
          <w:rFonts w:cs="Arial"/>
          <w:bCs/>
          <w:szCs w:val="20"/>
        </w:rPr>
      </w:pPr>
      <w:r w:rsidRPr="00F32B97">
        <w:rPr>
          <w:rFonts w:cs="Arial"/>
          <w:bCs/>
          <w:szCs w:val="20"/>
        </w:rPr>
        <w:t xml:space="preserve">bezieht, ist unzulässig. (SC Allgemeiner Teil) </w:t>
      </w:r>
    </w:p>
    <w:p w:rsidR="00F32B97" w:rsidRPr="00F32B97" w:rsidRDefault="00F32B97" w:rsidP="00F32B97">
      <w:pPr>
        <w:pStyle w:val="KeinLeerraum"/>
        <w:rPr>
          <w:rFonts w:cs="Arial"/>
          <w:bCs/>
          <w:szCs w:val="20"/>
        </w:rPr>
      </w:pPr>
    </w:p>
    <w:p w:rsidR="00F32B97" w:rsidRDefault="00F32B97" w:rsidP="00F32B97">
      <w:pPr>
        <w:pStyle w:val="KeinLeerraum"/>
        <w:rPr>
          <w:rFonts w:cs="Arial"/>
          <w:bCs/>
          <w:szCs w:val="20"/>
        </w:rPr>
      </w:pPr>
      <w:r w:rsidRPr="00F32B97">
        <w:rPr>
          <w:rFonts w:cs="Arial"/>
          <w:bCs/>
          <w:szCs w:val="20"/>
        </w:rPr>
        <w:t>9.2.3</w:t>
      </w:r>
      <w:r>
        <w:rPr>
          <w:rFonts w:cs="Arial"/>
          <w:bCs/>
          <w:szCs w:val="20"/>
        </w:rPr>
        <w:tab/>
      </w:r>
      <w:r w:rsidRPr="00F32B97">
        <w:rPr>
          <w:rFonts w:cs="Arial"/>
          <w:bCs/>
          <w:szCs w:val="20"/>
        </w:rPr>
        <w:t xml:space="preserve">Die Höhe der Protestgebühr beträgt  </w:t>
      </w:r>
      <w:r w:rsidRPr="00730554">
        <w:rPr>
          <w:rFonts w:cs="Arial"/>
          <w:bCs/>
          <w:color w:val="C4BC96" w:themeColor="background2" w:themeShade="BF"/>
          <w:szCs w:val="20"/>
        </w:rPr>
        <w:t>€ 100,-</w:t>
      </w:r>
      <w:r w:rsidRPr="00F32B97">
        <w:rPr>
          <w:rFonts w:cs="Arial"/>
          <w:bCs/>
          <w:szCs w:val="20"/>
        </w:rPr>
        <w:t xml:space="preserve"> und verfällt, wenn dem Protest nicht vollständig</w:t>
      </w:r>
    </w:p>
    <w:p w:rsidR="00F32B97" w:rsidRPr="00F32B97" w:rsidRDefault="00F32B97" w:rsidP="00F32B97">
      <w:pPr>
        <w:pStyle w:val="KeinLeerraum"/>
        <w:ind w:firstLine="708"/>
        <w:rPr>
          <w:rFonts w:cs="Arial"/>
          <w:bCs/>
          <w:szCs w:val="20"/>
        </w:rPr>
      </w:pPr>
      <w:r w:rsidRPr="00F32B97">
        <w:rPr>
          <w:rFonts w:cs="Arial"/>
          <w:bCs/>
          <w:szCs w:val="20"/>
        </w:rPr>
        <w:t xml:space="preserve">stattgegeben wird. </w:t>
      </w:r>
    </w:p>
    <w:p w:rsidR="00F32B97" w:rsidRPr="00F32B97" w:rsidRDefault="00F32B97" w:rsidP="00F32B97">
      <w:pPr>
        <w:pStyle w:val="KeinLeerraum"/>
        <w:rPr>
          <w:rFonts w:cs="Arial"/>
          <w:bCs/>
          <w:szCs w:val="20"/>
        </w:rPr>
      </w:pPr>
    </w:p>
    <w:p w:rsidR="00F32B97" w:rsidRDefault="00F32B97" w:rsidP="00F32B97">
      <w:pPr>
        <w:pStyle w:val="KeinLeerraum"/>
        <w:rPr>
          <w:rFonts w:cs="Arial"/>
          <w:bCs/>
          <w:szCs w:val="20"/>
        </w:rPr>
      </w:pPr>
      <w:r w:rsidRPr="00F32B97">
        <w:rPr>
          <w:rFonts w:cs="Arial"/>
          <w:bCs/>
          <w:szCs w:val="20"/>
        </w:rPr>
        <w:t>9.2.4 b</w:t>
      </w:r>
      <w:r>
        <w:rPr>
          <w:rFonts w:cs="Arial"/>
          <w:bCs/>
          <w:szCs w:val="20"/>
        </w:rPr>
        <w:tab/>
      </w:r>
      <w:r w:rsidRPr="00F32B97">
        <w:rPr>
          <w:rFonts w:cs="Arial"/>
          <w:bCs/>
          <w:szCs w:val="20"/>
        </w:rPr>
        <w:t>Ein Protest gegen die Entscheidung über die Beschwerde muss</w:t>
      </w:r>
      <w:r>
        <w:rPr>
          <w:rFonts w:cs="Arial"/>
          <w:bCs/>
          <w:szCs w:val="20"/>
        </w:rPr>
        <w:t>,</w:t>
      </w:r>
      <w:r w:rsidRPr="00F32B97">
        <w:rPr>
          <w:rFonts w:cs="Arial"/>
          <w:bCs/>
          <w:szCs w:val="20"/>
        </w:rPr>
        <w:t xml:space="preserve"> mit der Protestgebühr</w:t>
      </w:r>
      <w:r>
        <w:rPr>
          <w:rFonts w:cs="Arial"/>
          <w:bCs/>
          <w:szCs w:val="20"/>
        </w:rPr>
        <w:t>,</w:t>
      </w:r>
      <w:r w:rsidRPr="00F32B97">
        <w:rPr>
          <w:rFonts w:cs="Arial"/>
          <w:bCs/>
          <w:szCs w:val="20"/>
        </w:rPr>
        <w:t xml:space="preserve"> innerhalb</w:t>
      </w:r>
    </w:p>
    <w:p w:rsidR="00F32B97" w:rsidRDefault="00F32B97" w:rsidP="00F32B97">
      <w:pPr>
        <w:pStyle w:val="KeinLeerraum"/>
        <w:ind w:firstLine="708"/>
        <w:rPr>
          <w:rFonts w:cs="Arial"/>
          <w:bCs/>
          <w:szCs w:val="20"/>
        </w:rPr>
      </w:pPr>
      <w:r>
        <w:rPr>
          <w:rFonts w:cs="Arial"/>
          <w:bCs/>
          <w:szCs w:val="20"/>
        </w:rPr>
        <w:t xml:space="preserve">einer Frist </w:t>
      </w:r>
      <w:r w:rsidRPr="00F32B97">
        <w:rPr>
          <w:rFonts w:cs="Arial"/>
          <w:bCs/>
          <w:szCs w:val="20"/>
        </w:rPr>
        <w:t>von 14 Stunden (</w:t>
      </w:r>
      <w:r>
        <w:rPr>
          <w:rFonts w:cs="Arial"/>
          <w:bCs/>
          <w:szCs w:val="20"/>
        </w:rPr>
        <w:t>2</w:t>
      </w:r>
      <w:r w:rsidRPr="00F32B97">
        <w:rPr>
          <w:rFonts w:cs="Arial"/>
          <w:bCs/>
          <w:szCs w:val="20"/>
        </w:rPr>
        <w:t xml:space="preserve"> Stunden </w:t>
      </w:r>
      <w:r>
        <w:rPr>
          <w:rFonts w:cs="Arial"/>
          <w:bCs/>
          <w:szCs w:val="20"/>
        </w:rPr>
        <w:t xml:space="preserve">Frist </w:t>
      </w:r>
      <w:r w:rsidRPr="00F32B97">
        <w:rPr>
          <w:rFonts w:cs="Arial"/>
          <w:bCs/>
          <w:szCs w:val="20"/>
        </w:rPr>
        <w:t xml:space="preserve">am letzten </w:t>
      </w:r>
      <w:r>
        <w:rPr>
          <w:rFonts w:cs="Arial"/>
          <w:bCs/>
          <w:szCs w:val="20"/>
        </w:rPr>
        <w:t>Wettbewerbst</w:t>
      </w:r>
      <w:r w:rsidRPr="00F32B97">
        <w:rPr>
          <w:rFonts w:cs="Arial"/>
          <w:bCs/>
          <w:szCs w:val="20"/>
        </w:rPr>
        <w:t>ag)</w:t>
      </w:r>
      <w:r>
        <w:rPr>
          <w:rFonts w:cs="Arial"/>
          <w:bCs/>
          <w:szCs w:val="20"/>
        </w:rPr>
        <w:t>, dem zuständigen</w:t>
      </w:r>
    </w:p>
    <w:p w:rsidR="00F32B97" w:rsidRDefault="00F32B97" w:rsidP="00F32B97">
      <w:pPr>
        <w:pStyle w:val="KeinLeerraum"/>
        <w:ind w:firstLine="708"/>
        <w:rPr>
          <w:rFonts w:cs="Arial"/>
          <w:bCs/>
          <w:szCs w:val="20"/>
        </w:rPr>
      </w:pPr>
      <w:r w:rsidRPr="00F32B97">
        <w:rPr>
          <w:rFonts w:cs="Arial"/>
          <w:bCs/>
          <w:szCs w:val="20"/>
        </w:rPr>
        <w:t>Funktionär in schriftlicher Form übergeben werden.</w:t>
      </w:r>
    </w:p>
    <w:p w:rsidR="00F32B97" w:rsidRDefault="00F32B97" w:rsidP="00E56B98">
      <w:pPr>
        <w:pStyle w:val="KeinLeerraum"/>
        <w:rPr>
          <w:rFonts w:cs="Arial"/>
          <w:bCs/>
          <w:szCs w:val="20"/>
        </w:rPr>
      </w:pPr>
    </w:p>
    <w:p w:rsidR="004421CC" w:rsidRPr="00872DC1" w:rsidRDefault="004421CC" w:rsidP="00872DC1">
      <w:pPr>
        <w:pStyle w:val="KeinLeerraum"/>
        <w:spacing w:line="360" w:lineRule="auto"/>
        <w:rPr>
          <w:rFonts w:cs="Arial"/>
          <w:b/>
          <w:szCs w:val="20"/>
        </w:rPr>
      </w:pPr>
      <w:r w:rsidRPr="00872DC1">
        <w:rPr>
          <w:rFonts w:cs="Arial"/>
          <w:b/>
          <w:szCs w:val="20"/>
        </w:rPr>
        <w:t>9.</w:t>
      </w:r>
      <w:r w:rsidR="008E2C65" w:rsidRPr="00872DC1">
        <w:rPr>
          <w:rFonts w:cs="Arial"/>
          <w:b/>
          <w:szCs w:val="20"/>
        </w:rPr>
        <w:t>3</w:t>
      </w:r>
      <w:r w:rsidRPr="00872DC1">
        <w:rPr>
          <w:rFonts w:cs="Arial"/>
          <w:b/>
          <w:szCs w:val="20"/>
        </w:rPr>
        <w:tab/>
        <w:t>Behandlung der Proteste</w:t>
      </w:r>
    </w:p>
    <w:p w:rsidR="004421CC" w:rsidRDefault="004421CC" w:rsidP="004E1A18">
      <w:pPr>
        <w:pStyle w:val="KeinLeerraum"/>
        <w:ind w:left="709" w:hanging="709"/>
        <w:rPr>
          <w:rFonts w:cs="Arial"/>
          <w:szCs w:val="20"/>
        </w:rPr>
      </w:pPr>
      <w:r>
        <w:rPr>
          <w:rFonts w:cs="Arial"/>
          <w:szCs w:val="20"/>
        </w:rPr>
        <w:tab/>
        <w:t xml:space="preserve">Der </w:t>
      </w:r>
      <w:r w:rsidR="00E0512C">
        <w:rPr>
          <w:rFonts w:cs="Arial"/>
          <w:szCs w:val="20"/>
        </w:rPr>
        <w:t>Wettbewerbsleiter</w:t>
      </w:r>
      <w:r>
        <w:rPr>
          <w:rFonts w:cs="Arial"/>
          <w:szCs w:val="20"/>
        </w:rPr>
        <w:t xml:space="preserve"> muss den Protest unverzüglich dem Jurypräsidenten zuleiten</w:t>
      </w:r>
      <w:r w:rsidR="00E0512C">
        <w:rPr>
          <w:rFonts w:cs="Arial"/>
          <w:szCs w:val="20"/>
        </w:rPr>
        <w:t>.</w:t>
      </w:r>
    </w:p>
    <w:p w:rsidR="004421CC" w:rsidRDefault="004421CC" w:rsidP="00E56B98">
      <w:pPr>
        <w:pStyle w:val="KeinLeerraum"/>
        <w:rPr>
          <w:rFonts w:cs="Arial"/>
          <w:szCs w:val="20"/>
        </w:rPr>
      </w:pPr>
    </w:p>
    <w:p w:rsidR="008E2C65" w:rsidRDefault="004421CC" w:rsidP="004E1A18">
      <w:pPr>
        <w:pStyle w:val="KeinLeerraum"/>
        <w:ind w:left="709" w:hanging="709"/>
        <w:rPr>
          <w:rFonts w:cs="Arial"/>
          <w:szCs w:val="20"/>
        </w:rPr>
      </w:pPr>
      <w:r>
        <w:rPr>
          <w:rFonts w:cs="Arial"/>
          <w:szCs w:val="20"/>
        </w:rPr>
        <w:t>9.</w:t>
      </w:r>
      <w:r w:rsidR="008E2C65">
        <w:rPr>
          <w:rFonts w:cs="Arial"/>
          <w:szCs w:val="20"/>
        </w:rPr>
        <w:t xml:space="preserve">3 </w:t>
      </w:r>
      <w:r>
        <w:rPr>
          <w:rFonts w:cs="Arial"/>
          <w:szCs w:val="20"/>
        </w:rPr>
        <w:t>a</w:t>
      </w:r>
      <w:r>
        <w:rPr>
          <w:rFonts w:cs="Arial"/>
          <w:szCs w:val="20"/>
        </w:rPr>
        <w:tab/>
        <w:t>Der Präsident der Jury muss innerhalb von 24 Stunden</w:t>
      </w:r>
      <w:r w:rsidR="008E2C65">
        <w:rPr>
          <w:rFonts w:cs="Arial"/>
          <w:szCs w:val="20"/>
        </w:rPr>
        <w:t>,</w:t>
      </w:r>
      <w:r>
        <w:rPr>
          <w:rFonts w:cs="Arial"/>
          <w:szCs w:val="20"/>
        </w:rPr>
        <w:t xml:space="preserve"> nach Erhalt des Protestes vom Wettbewerbs</w:t>
      </w:r>
      <w:r w:rsidR="008E2C65">
        <w:rPr>
          <w:rFonts w:cs="Arial"/>
          <w:szCs w:val="20"/>
        </w:rPr>
        <w:t>direktor</w:t>
      </w:r>
      <w:r>
        <w:rPr>
          <w:rFonts w:cs="Arial"/>
          <w:szCs w:val="20"/>
        </w:rPr>
        <w:t xml:space="preserve"> (am letzten Tag so schnell wie möglich)</w:t>
      </w:r>
      <w:r w:rsidR="008E2C65">
        <w:rPr>
          <w:rFonts w:cs="Arial"/>
          <w:szCs w:val="20"/>
        </w:rPr>
        <w:t>,</w:t>
      </w:r>
      <w:r>
        <w:rPr>
          <w:rFonts w:cs="Arial"/>
          <w:szCs w:val="20"/>
        </w:rPr>
        <w:t xml:space="preserve"> eine Sitzung der Jury </w:t>
      </w:r>
      <w:r w:rsidR="00F829A4">
        <w:rPr>
          <w:rFonts w:cs="Arial"/>
          <w:szCs w:val="20"/>
        </w:rPr>
        <w:t>einberufen</w:t>
      </w:r>
    </w:p>
    <w:p w:rsidR="004421CC" w:rsidRDefault="00F829A4" w:rsidP="008E2C65">
      <w:pPr>
        <w:pStyle w:val="KeinLeerraum"/>
        <w:ind w:left="709" w:hanging="1"/>
        <w:rPr>
          <w:rFonts w:cs="Arial"/>
          <w:szCs w:val="20"/>
        </w:rPr>
      </w:pPr>
      <w:r>
        <w:rPr>
          <w:rFonts w:cs="Arial"/>
          <w:szCs w:val="20"/>
        </w:rPr>
        <w:t>und einen Beschluss verfassen</w:t>
      </w:r>
      <w:r w:rsidR="004421CC">
        <w:rPr>
          <w:rFonts w:cs="Arial"/>
          <w:szCs w:val="20"/>
        </w:rPr>
        <w:t>.</w:t>
      </w:r>
    </w:p>
    <w:p w:rsidR="004421CC" w:rsidRDefault="004421CC" w:rsidP="004E1A18">
      <w:pPr>
        <w:pStyle w:val="KeinLeerraum"/>
        <w:ind w:left="709" w:hanging="709"/>
        <w:rPr>
          <w:rFonts w:cs="Arial"/>
          <w:szCs w:val="20"/>
        </w:rPr>
      </w:pPr>
    </w:p>
    <w:p w:rsidR="004421CC" w:rsidRPr="003138AB" w:rsidRDefault="004421CC" w:rsidP="004E1A18">
      <w:pPr>
        <w:pStyle w:val="KeinLeerraum"/>
        <w:ind w:left="709" w:hanging="709"/>
        <w:rPr>
          <w:rFonts w:cs="Arial"/>
          <w:szCs w:val="20"/>
        </w:rPr>
      </w:pPr>
      <w:r>
        <w:rPr>
          <w:rFonts w:cs="Arial"/>
          <w:szCs w:val="20"/>
        </w:rPr>
        <w:t>9.</w:t>
      </w:r>
      <w:r w:rsidR="008E2C65">
        <w:rPr>
          <w:rFonts w:cs="Arial"/>
          <w:szCs w:val="20"/>
        </w:rPr>
        <w:t>3 c</w:t>
      </w:r>
      <w:r>
        <w:rPr>
          <w:rFonts w:cs="Arial"/>
          <w:szCs w:val="20"/>
        </w:rPr>
        <w:tab/>
        <w:t>Der Wettbewerbsleiter ist an die Beschlüsse der Jury gebunden.</w:t>
      </w:r>
      <w:r w:rsidRPr="003138AB">
        <w:rPr>
          <w:rFonts w:cs="Arial"/>
          <w:szCs w:val="20"/>
        </w:rPr>
        <w:t xml:space="preserve"> </w:t>
      </w:r>
    </w:p>
    <w:p w:rsidR="004421CC" w:rsidRPr="003138AB" w:rsidRDefault="004421CC" w:rsidP="00E56B98">
      <w:pPr>
        <w:pStyle w:val="KeinLeerraum"/>
        <w:rPr>
          <w:rFonts w:cs="Arial"/>
          <w:szCs w:val="20"/>
        </w:rPr>
      </w:pPr>
    </w:p>
    <w:p w:rsidR="004421CC" w:rsidRPr="003138AB" w:rsidRDefault="004421CC" w:rsidP="00E56B98">
      <w:pPr>
        <w:pStyle w:val="KeinLeerraum"/>
        <w:rPr>
          <w:rFonts w:cs="Arial"/>
          <w:szCs w:val="20"/>
        </w:rPr>
      </w:pPr>
      <w:r>
        <w:rPr>
          <w:rFonts w:cs="Arial"/>
          <w:szCs w:val="20"/>
        </w:rPr>
        <w:t>9.</w:t>
      </w:r>
      <w:r w:rsidR="008E2C65">
        <w:rPr>
          <w:rFonts w:cs="Arial"/>
          <w:szCs w:val="20"/>
        </w:rPr>
        <w:t>4</w:t>
      </w:r>
      <w:r w:rsidRPr="003138AB">
        <w:rPr>
          <w:rFonts w:cs="Arial"/>
          <w:szCs w:val="20"/>
        </w:rPr>
        <w:tab/>
        <w:t>Rechtsmittel</w:t>
      </w:r>
    </w:p>
    <w:p w:rsidR="004421CC" w:rsidRPr="003138AB" w:rsidRDefault="004421CC" w:rsidP="004E1A18">
      <w:pPr>
        <w:pStyle w:val="KeinLeerraum"/>
        <w:ind w:left="709"/>
        <w:rPr>
          <w:rFonts w:cs="Arial"/>
          <w:szCs w:val="20"/>
        </w:rPr>
      </w:pPr>
      <w:r w:rsidRPr="003138AB">
        <w:rPr>
          <w:rFonts w:cs="Arial"/>
          <w:szCs w:val="20"/>
        </w:rPr>
        <w:t xml:space="preserve">Gegen die Entscheidung der Jury ist eine Berufung an die ONF - Segelflug möglich. </w:t>
      </w:r>
    </w:p>
    <w:p w:rsidR="00265228" w:rsidRDefault="004421CC" w:rsidP="00265228">
      <w:pPr>
        <w:pStyle w:val="KeinLeerraum"/>
        <w:ind w:left="709"/>
        <w:rPr>
          <w:rFonts w:cs="Arial"/>
          <w:szCs w:val="20"/>
        </w:rPr>
      </w:pPr>
      <w:r w:rsidRPr="003138AB">
        <w:rPr>
          <w:rFonts w:cs="Arial"/>
          <w:szCs w:val="20"/>
        </w:rPr>
        <w:t>Die Entscheidung der ONF- Segelflug ist endgültig.</w:t>
      </w:r>
    </w:p>
    <w:p w:rsidR="00265228" w:rsidRDefault="00265228" w:rsidP="00265228">
      <w:pPr>
        <w:pStyle w:val="KeinLeerraum"/>
        <w:ind w:left="709"/>
        <w:rPr>
          <w:rFonts w:cs="Arial"/>
          <w:szCs w:val="20"/>
        </w:rPr>
      </w:pPr>
    </w:p>
    <w:p w:rsidR="00265228" w:rsidRDefault="00265228" w:rsidP="00265228">
      <w:pPr>
        <w:pStyle w:val="KeinLeerraum"/>
        <w:ind w:left="709"/>
        <w:rPr>
          <w:rFonts w:cs="Arial"/>
          <w:szCs w:val="20"/>
        </w:rPr>
      </w:pPr>
    </w:p>
    <w:p w:rsidR="00265228" w:rsidRDefault="00265228" w:rsidP="00265228">
      <w:pPr>
        <w:pStyle w:val="KeinLeerraum"/>
        <w:ind w:left="709"/>
        <w:rPr>
          <w:rFonts w:cs="Arial"/>
          <w:szCs w:val="20"/>
        </w:rPr>
      </w:pPr>
    </w:p>
    <w:p w:rsidR="00265228" w:rsidRDefault="00265228" w:rsidP="00265228">
      <w:pPr>
        <w:pStyle w:val="KeinLeerraum"/>
        <w:ind w:left="709"/>
        <w:rPr>
          <w:rFonts w:cs="Arial"/>
          <w:szCs w:val="20"/>
        </w:rPr>
      </w:pPr>
    </w:p>
    <w:tbl>
      <w:tblPr>
        <w:tblStyle w:val="Tabellengitternetz"/>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1843"/>
        <w:gridCol w:w="3118"/>
      </w:tblGrid>
      <w:tr w:rsidR="00310D53" w:rsidRPr="00310D53" w:rsidTr="00F81661">
        <w:trPr>
          <w:trHeight w:hRule="exact" w:val="340"/>
        </w:trPr>
        <w:tc>
          <w:tcPr>
            <w:tcW w:w="3081" w:type="dxa"/>
          </w:tcPr>
          <w:p w:rsidR="00310D53" w:rsidRPr="00310D53" w:rsidRDefault="00310D53" w:rsidP="00310D53">
            <w:pPr>
              <w:pStyle w:val="KeinLeerraum"/>
              <w:jc w:val="center"/>
              <w:rPr>
                <w:rFonts w:cs="Arial"/>
                <w:b/>
                <w:bCs/>
              </w:rPr>
            </w:pPr>
            <w:r w:rsidRPr="00310D53">
              <w:rPr>
                <w:b/>
                <w:bCs/>
                <w:color w:val="000000" w:themeColor="text1"/>
              </w:rPr>
              <w:t>ÖAEC - ONF-Fachdelegierte</w:t>
            </w:r>
          </w:p>
        </w:tc>
        <w:tc>
          <w:tcPr>
            <w:tcW w:w="1843" w:type="dxa"/>
          </w:tcPr>
          <w:p w:rsidR="00310D53" w:rsidRPr="00310D53" w:rsidRDefault="00310D53" w:rsidP="00310D53">
            <w:pPr>
              <w:pStyle w:val="KeinLeerraum"/>
              <w:jc w:val="center"/>
              <w:rPr>
                <w:rFonts w:cs="Arial"/>
                <w:b/>
                <w:bCs/>
              </w:rPr>
            </w:pPr>
          </w:p>
        </w:tc>
        <w:tc>
          <w:tcPr>
            <w:tcW w:w="3118" w:type="dxa"/>
          </w:tcPr>
          <w:p w:rsidR="00310D53" w:rsidRPr="00310D53" w:rsidRDefault="00310D53" w:rsidP="00310D53">
            <w:pPr>
              <w:pStyle w:val="KeinLeerraum"/>
              <w:jc w:val="center"/>
              <w:rPr>
                <w:rFonts w:cs="Arial"/>
                <w:b/>
                <w:bCs/>
              </w:rPr>
            </w:pPr>
            <w:r w:rsidRPr="00310D53">
              <w:rPr>
                <w:b/>
                <w:bCs/>
                <w:color w:val="000000" w:themeColor="text1"/>
              </w:rPr>
              <w:t>OAEC – Sektion Segelflug</w:t>
            </w:r>
          </w:p>
        </w:tc>
      </w:tr>
      <w:tr w:rsidR="00310D53" w:rsidRPr="00310D53" w:rsidTr="00F81661">
        <w:trPr>
          <w:trHeight w:hRule="exact" w:val="340"/>
        </w:trPr>
        <w:tc>
          <w:tcPr>
            <w:tcW w:w="3081" w:type="dxa"/>
          </w:tcPr>
          <w:p w:rsidR="00310D53" w:rsidRPr="00730554" w:rsidRDefault="00310D53" w:rsidP="00310D53">
            <w:pPr>
              <w:pStyle w:val="KeinLeerraum"/>
              <w:jc w:val="center"/>
              <w:rPr>
                <w:rFonts w:cs="Arial"/>
                <w:color w:val="C4BC96" w:themeColor="background2" w:themeShade="BF"/>
              </w:rPr>
            </w:pPr>
            <w:r w:rsidRPr="00730554">
              <w:rPr>
                <w:rFonts w:cs="Arial"/>
                <w:color w:val="C4BC96" w:themeColor="background2" w:themeShade="BF"/>
              </w:rPr>
              <w:t>Horst Baumann</w:t>
            </w:r>
          </w:p>
        </w:tc>
        <w:tc>
          <w:tcPr>
            <w:tcW w:w="1843" w:type="dxa"/>
          </w:tcPr>
          <w:p w:rsidR="00310D53" w:rsidRPr="00310D53" w:rsidRDefault="00310D53" w:rsidP="00310D53">
            <w:pPr>
              <w:pStyle w:val="KeinLeerraum"/>
              <w:jc w:val="center"/>
              <w:rPr>
                <w:rFonts w:cs="Arial"/>
              </w:rPr>
            </w:pPr>
          </w:p>
        </w:tc>
        <w:tc>
          <w:tcPr>
            <w:tcW w:w="3118" w:type="dxa"/>
          </w:tcPr>
          <w:p w:rsidR="00310D53" w:rsidRPr="00730554" w:rsidRDefault="00310D53" w:rsidP="00310D53">
            <w:pPr>
              <w:pStyle w:val="KeinLeerraum"/>
              <w:jc w:val="center"/>
              <w:rPr>
                <w:rFonts w:cs="Arial"/>
                <w:color w:val="C4BC96" w:themeColor="background2" w:themeShade="BF"/>
              </w:rPr>
            </w:pPr>
            <w:r w:rsidRPr="00730554">
              <w:rPr>
                <w:rFonts w:cs="Arial"/>
                <w:color w:val="C4BC96" w:themeColor="background2" w:themeShade="BF"/>
              </w:rPr>
              <w:t>Bundesektionsleiter</w:t>
            </w:r>
          </w:p>
        </w:tc>
      </w:tr>
      <w:tr w:rsidR="00310D53" w:rsidTr="00F81661">
        <w:trPr>
          <w:trHeight w:hRule="exact" w:val="340"/>
        </w:trPr>
        <w:tc>
          <w:tcPr>
            <w:tcW w:w="3081" w:type="dxa"/>
          </w:tcPr>
          <w:p w:rsidR="00310D53" w:rsidRPr="00730554" w:rsidRDefault="00310D53" w:rsidP="00310D53">
            <w:pPr>
              <w:pStyle w:val="KeinLeerraum"/>
              <w:jc w:val="center"/>
              <w:rPr>
                <w:rFonts w:cs="Arial"/>
                <w:color w:val="C4BC96" w:themeColor="background2" w:themeShade="BF"/>
              </w:rPr>
            </w:pPr>
            <w:r w:rsidRPr="00730554">
              <w:rPr>
                <w:rFonts w:cs="Arial"/>
                <w:color w:val="C4BC96" w:themeColor="background2" w:themeShade="BF"/>
              </w:rPr>
              <w:t>Herbert Pirker</w:t>
            </w:r>
          </w:p>
        </w:tc>
        <w:tc>
          <w:tcPr>
            <w:tcW w:w="1843" w:type="dxa"/>
          </w:tcPr>
          <w:p w:rsidR="00310D53" w:rsidRPr="00310D53" w:rsidRDefault="00310D53" w:rsidP="00310D53">
            <w:pPr>
              <w:pStyle w:val="KeinLeerraum"/>
              <w:jc w:val="center"/>
              <w:rPr>
                <w:rFonts w:cs="Arial"/>
              </w:rPr>
            </w:pPr>
          </w:p>
        </w:tc>
        <w:tc>
          <w:tcPr>
            <w:tcW w:w="3118" w:type="dxa"/>
          </w:tcPr>
          <w:p w:rsidR="00310D53" w:rsidRPr="00730554" w:rsidRDefault="00310D53" w:rsidP="00310D53">
            <w:pPr>
              <w:pStyle w:val="KeinLeerraum"/>
              <w:jc w:val="center"/>
              <w:rPr>
                <w:rFonts w:cs="Arial"/>
                <w:color w:val="C4BC96" w:themeColor="background2" w:themeShade="BF"/>
              </w:rPr>
            </w:pPr>
            <w:r w:rsidRPr="00730554">
              <w:rPr>
                <w:rFonts w:cs="Arial"/>
                <w:color w:val="C4BC96" w:themeColor="background2" w:themeShade="BF"/>
              </w:rPr>
              <w:t>Michael Gaisbacher</w:t>
            </w:r>
          </w:p>
        </w:tc>
      </w:tr>
    </w:tbl>
    <w:p w:rsidR="00310D53" w:rsidRDefault="00310D53" w:rsidP="0036194C">
      <w:pPr>
        <w:tabs>
          <w:tab w:val="left" w:pos="709"/>
        </w:tabs>
        <w:rPr>
          <w:rFonts w:ascii="Arial" w:hAnsi="Arial" w:cs="Arial"/>
          <w:sz w:val="20"/>
        </w:rPr>
      </w:pPr>
    </w:p>
    <w:p w:rsidR="007E2F64" w:rsidRPr="00730554" w:rsidRDefault="00032AB8" w:rsidP="00310D53">
      <w:pPr>
        <w:tabs>
          <w:tab w:val="left" w:pos="709"/>
        </w:tabs>
        <w:jc w:val="center"/>
        <w:rPr>
          <w:rFonts w:ascii="Arial" w:hAnsi="Arial" w:cs="Arial"/>
          <w:color w:val="C4BC96" w:themeColor="background2" w:themeShade="BF"/>
          <w:sz w:val="20"/>
        </w:rPr>
      </w:pPr>
      <w:r w:rsidRPr="00730554">
        <w:rPr>
          <w:rFonts w:ascii="Arial" w:hAnsi="Arial" w:cs="Arial"/>
          <w:color w:val="C4BC96" w:themeColor="background2" w:themeShade="BF"/>
          <w:sz w:val="20"/>
        </w:rPr>
        <w:t>Wien</w:t>
      </w:r>
      <w:r w:rsidR="007E2F64" w:rsidRPr="00730554">
        <w:rPr>
          <w:rFonts w:ascii="Arial" w:hAnsi="Arial" w:cs="Arial"/>
          <w:color w:val="C4BC96" w:themeColor="background2" w:themeShade="BF"/>
          <w:sz w:val="20"/>
        </w:rPr>
        <w:t>, am</w:t>
      </w:r>
      <w:r w:rsidR="005E0D1D" w:rsidRPr="00730554">
        <w:rPr>
          <w:rFonts w:ascii="Arial" w:hAnsi="Arial" w:cs="Arial"/>
          <w:color w:val="C4BC96" w:themeColor="background2" w:themeShade="BF"/>
          <w:sz w:val="20"/>
        </w:rPr>
        <w:t xml:space="preserve"> </w:t>
      </w:r>
      <w:r w:rsidR="00612F3E" w:rsidRPr="00730554">
        <w:rPr>
          <w:rFonts w:ascii="Arial" w:hAnsi="Arial" w:cs="Arial"/>
          <w:color w:val="C4BC96" w:themeColor="background2" w:themeShade="BF"/>
          <w:sz w:val="20"/>
        </w:rPr>
        <w:t>21</w:t>
      </w:r>
      <w:r w:rsidR="007E2F64" w:rsidRPr="00730554">
        <w:rPr>
          <w:rFonts w:ascii="Arial" w:hAnsi="Arial" w:cs="Arial"/>
          <w:color w:val="C4BC96" w:themeColor="background2" w:themeShade="BF"/>
          <w:sz w:val="20"/>
        </w:rPr>
        <w:t>.</w:t>
      </w:r>
      <w:r w:rsidR="00612F3E" w:rsidRPr="00730554">
        <w:rPr>
          <w:rFonts w:ascii="Arial" w:hAnsi="Arial" w:cs="Arial"/>
          <w:color w:val="C4BC96" w:themeColor="background2" w:themeShade="BF"/>
          <w:sz w:val="20"/>
        </w:rPr>
        <w:t>12</w:t>
      </w:r>
      <w:r w:rsidR="007E2F64" w:rsidRPr="00730554">
        <w:rPr>
          <w:rFonts w:ascii="Arial" w:hAnsi="Arial" w:cs="Arial"/>
          <w:color w:val="C4BC96" w:themeColor="background2" w:themeShade="BF"/>
          <w:sz w:val="20"/>
        </w:rPr>
        <w:t>.20</w:t>
      </w:r>
      <w:r w:rsidRPr="00730554">
        <w:rPr>
          <w:rFonts w:ascii="Arial" w:hAnsi="Arial" w:cs="Arial"/>
          <w:color w:val="C4BC96" w:themeColor="background2" w:themeShade="BF"/>
          <w:sz w:val="20"/>
        </w:rPr>
        <w:t>20</w:t>
      </w:r>
    </w:p>
    <w:p w:rsidR="009F2D8D" w:rsidRDefault="009F2D8D">
      <w:pPr>
        <w:spacing w:after="0" w:line="240" w:lineRule="auto"/>
        <w:rPr>
          <w:rFonts w:ascii="Arial" w:hAnsi="Arial" w:cs="Arial"/>
          <w:sz w:val="20"/>
        </w:rPr>
      </w:pPr>
      <w:r>
        <w:rPr>
          <w:rFonts w:ascii="Arial" w:hAnsi="Arial" w:cs="Arial"/>
          <w:sz w:val="20"/>
        </w:rPr>
        <w:br w:type="page"/>
      </w:r>
    </w:p>
    <w:p w:rsidR="001A5187" w:rsidRPr="00F81661" w:rsidRDefault="00F81661" w:rsidP="00320723">
      <w:pPr>
        <w:tabs>
          <w:tab w:val="left" w:pos="709"/>
        </w:tabs>
        <w:spacing w:after="0" w:line="360" w:lineRule="auto"/>
        <w:rPr>
          <w:rFonts w:ascii="Arial" w:hAnsi="Arial" w:cs="Arial"/>
          <w:sz w:val="24"/>
          <w:szCs w:val="24"/>
        </w:rPr>
      </w:pPr>
      <w:r w:rsidRPr="00F81661">
        <w:rPr>
          <w:rFonts w:ascii="Arial" w:hAnsi="Arial" w:cs="Arial"/>
          <w:b/>
          <w:sz w:val="24"/>
          <w:szCs w:val="24"/>
        </w:rPr>
        <w:lastRenderedPageBreak/>
        <w:tab/>
      </w:r>
      <w:r w:rsidR="00CE7687" w:rsidRPr="00F81661">
        <w:rPr>
          <w:rFonts w:ascii="Arial" w:hAnsi="Arial" w:cs="Arial"/>
          <w:b/>
          <w:sz w:val="24"/>
          <w:szCs w:val="24"/>
        </w:rPr>
        <w:t>ANHANG</w:t>
      </w:r>
      <w:r w:rsidR="00174D13" w:rsidRPr="00F81661">
        <w:rPr>
          <w:rFonts w:ascii="Arial" w:hAnsi="Arial" w:cs="Arial"/>
          <w:b/>
          <w:sz w:val="24"/>
          <w:szCs w:val="24"/>
        </w:rPr>
        <w:t xml:space="preserve"> 1</w:t>
      </w:r>
      <w:r w:rsidRPr="00F81661">
        <w:rPr>
          <w:rFonts w:ascii="Arial" w:hAnsi="Arial" w:cs="Arial"/>
          <w:b/>
          <w:sz w:val="24"/>
          <w:szCs w:val="24"/>
        </w:rPr>
        <w:tab/>
      </w:r>
      <w:r w:rsidRPr="00F81661">
        <w:rPr>
          <w:rFonts w:ascii="Arial" w:hAnsi="Arial" w:cs="Arial"/>
          <w:b/>
          <w:sz w:val="24"/>
          <w:szCs w:val="24"/>
        </w:rPr>
        <w:tab/>
      </w:r>
      <w:r w:rsidR="00BE0A44" w:rsidRPr="00F81661">
        <w:rPr>
          <w:rFonts w:ascii="Arial" w:hAnsi="Arial" w:cs="Arial"/>
          <w:b/>
          <w:sz w:val="24"/>
          <w:szCs w:val="24"/>
        </w:rPr>
        <w:t xml:space="preserve">Handicap-system </w:t>
      </w:r>
      <w:r w:rsidRPr="00F81661">
        <w:rPr>
          <w:rFonts w:ascii="Arial" w:hAnsi="Arial" w:cs="Arial"/>
          <w:b/>
          <w:sz w:val="24"/>
          <w:szCs w:val="24"/>
        </w:rPr>
        <w:t xml:space="preserve">– </w:t>
      </w:r>
      <w:r w:rsidR="00BE0A44" w:rsidRPr="00F81661">
        <w:rPr>
          <w:rFonts w:ascii="Arial" w:hAnsi="Arial" w:cs="Arial"/>
          <w:b/>
          <w:sz w:val="24"/>
          <w:szCs w:val="24"/>
        </w:rPr>
        <w:t>AUSTRO</w:t>
      </w:r>
      <w:r w:rsidRPr="00F81661">
        <w:rPr>
          <w:rFonts w:ascii="Arial" w:hAnsi="Arial" w:cs="Arial"/>
          <w:b/>
          <w:sz w:val="24"/>
          <w:szCs w:val="24"/>
        </w:rPr>
        <w:t xml:space="preserve"> </w:t>
      </w:r>
      <w:r w:rsidR="00BE0A44" w:rsidRPr="00F81661">
        <w:rPr>
          <w:rFonts w:ascii="Arial" w:hAnsi="Arial" w:cs="Arial"/>
          <w:b/>
          <w:sz w:val="24"/>
          <w:szCs w:val="24"/>
        </w:rPr>
        <w:t>-</w:t>
      </w:r>
      <w:r w:rsidRPr="00F81661">
        <w:rPr>
          <w:rFonts w:ascii="Arial" w:hAnsi="Arial" w:cs="Arial"/>
          <w:b/>
          <w:sz w:val="24"/>
          <w:szCs w:val="24"/>
        </w:rPr>
        <w:t xml:space="preserve"> </w:t>
      </w:r>
      <w:r w:rsidR="00BE0A44" w:rsidRPr="00F81661">
        <w:rPr>
          <w:rFonts w:ascii="Arial" w:hAnsi="Arial" w:cs="Arial"/>
          <w:b/>
          <w:sz w:val="24"/>
          <w:szCs w:val="24"/>
        </w:rPr>
        <w:t>INDEX V3e</w:t>
      </w:r>
    </w:p>
    <w:p w:rsidR="001A5187" w:rsidRDefault="00F81661" w:rsidP="00F81661">
      <w:pPr>
        <w:tabs>
          <w:tab w:val="left" w:pos="709"/>
        </w:tabs>
        <w:spacing w:after="0" w:line="360" w:lineRule="auto"/>
        <w:ind w:left="708"/>
        <w:rPr>
          <w:rFonts w:ascii="Arial" w:hAnsi="Arial" w:cs="Arial"/>
          <w:sz w:val="20"/>
        </w:rPr>
      </w:pPr>
      <w:r w:rsidRPr="00F81661">
        <w:rPr>
          <w:rFonts w:ascii="Arial" w:hAnsi="Arial" w:cs="Arial"/>
          <w:noProof/>
          <w:sz w:val="20"/>
        </w:rPr>
        <w:drawing>
          <wp:inline distT="0" distB="0" distL="0" distR="0">
            <wp:extent cx="5359785" cy="83477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263" cy="8396736"/>
                    </a:xfrm>
                    <a:prstGeom prst="rect">
                      <a:avLst/>
                    </a:prstGeom>
                  </pic:spPr>
                </pic:pic>
              </a:graphicData>
            </a:graphic>
          </wp:inline>
        </w:drawing>
      </w:r>
    </w:p>
    <w:p w:rsidR="001A5187" w:rsidRDefault="00C46391" w:rsidP="00C46391">
      <w:pPr>
        <w:tabs>
          <w:tab w:val="left" w:pos="709"/>
        </w:tabs>
        <w:spacing w:after="0" w:line="360" w:lineRule="auto"/>
        <w:jc w:val="center"/>
        <w:rPr>
          <w:rFonts w:ascii="Arial" w:hAnsi="Arial" w:cs="Arial"/>
          <w:sz w:val="20"/>
        </w:rPr>
      </w:pPr>
      <w:r w:rsidRPr="00C46391">
        <w:rPr>
          <w:rFonts w:ascii="Arial" w:hAnsi="Arial" w:cs="Arial"/>
          <w:noProof/>
          <w:sz w:val="20"/>
        </w:rPr>
        <w:lastRenderedPageBreak/>
        <w:drawing>
          <wp:inline distT="0" distB="0" distL="0" distR="0">
            <wp:extent cx="5452263" cy="85191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7016" cy="8542212"/>
                    </a:xfrm>
                    <a:prstGeom prst="rect">
                      <a:avLst/>
                    </a:prstGeom>
                  </pic:spPr>
                </pic:pic>
              </a:graphicData>
            </a:graphic>
          </wp:inline>
        </w:drawing>
      </w:r>
    </w:p>
    <w:p w:rsidR="00320723" w:rsidRPr="00C46391" w:rsidRDefault="00320723" w:rsidP="00C46391">
      <w:pPr>
        <w:tabs>
          <w:tab w:val="left" w:pos="709"/>
        </w:tabs>
        <w:spacing w:after="0" w:line="360" w:lineRule="auto"/>
        <w:ind w:left="708"/>
        <w:rPr>
          <w:rFonts w:ascii="Arial" w:hAnsi="Arial" w:cs="Arial"/>
          <w:b/>
          <w:sz w:val="24"/>
          <w:szCs w:val="24"/>
        </w:rPr>
      </w:pPr>
      <w:r w:rsidRPr="00C46391">
        <w:rPr>
          <w:rFonts w:ascii="Arial" w:hAnsi="Arial" w:cs="Arial"/>
          <w:b/>
          <w:sz w:val="24"/>
          <w:szCs w:val="24"/>
        </w:rPr>
        <w:lastRenderedPageBreak/>
        <w:t>ANHANG 2</w:t>
      </w:r>
    </w:p>
    <w:p w:rsidR="00DE5228" w:rsidRPr="00944BBE" w:rsidRDefault="00320723" w:rsidP="009808BA">
      <w:pPr>
        <w:pStyle w:val="Listenabsatz"/>
        <w:numPr>
          <w:ilvl w:val="0"/>
          <w:numId w:val="26"/>
        </w:numPr>
        <w:tabs>
          <w:tab w:val="left" w:pos="709"/>
        </w:tabs>
        <w:spacing w:after="0"/>
        <w:rPr>
          <w:rFonts w:ascii="Arial" w:hAnsi="Arial" w:cs="Arial"/>
          <w:b/>
          <w:bCs/>
          <w:sz w:val="20"/>
          <w:lang w:val="en-US"/>
        </w:rPr>
      </w:pPr>
      <w:r w:rsidRPr="00944BBE">
        <w:rPr>
          <w:rFonts w:cs="Arial"/>
          <w:b/>
          <w:bCs/>
          <w:i/>
          <w:szCs w:val="20"/>
          <w:lang w:val="en-US"/>
        </w:rPr>
        <w:t>SC Annex A –Ziff.8.7 (Strafen)</w:t>
      </w:r>
    </w:p>
    <w:p w:rsidR="00320723" w:rsidRDefault="00320723" w:rsidP="00320723">
      <w:pPr>
        <w:spacing w:after="0" w:line="240" w:lineRule="auto"/>
        <w:ind w:left="708"/>
        <w:rPr>
          <w:rFonts w:ascii="Arial" w:hAnsi="Arial" w:cs="Arial"/>
          <w:b/>
          <w:sz w:val="20"/>
          <w:highlight w:val="yellow"/>
          <w:lang w:val="en-US"/>
        </w:rPr>
      </w:pPr>
      <w:r>
        <w:rPr>
          <w:noProof/>
        </w:rPr>
        <w:drawing>
          <wp:inline distT="0" distB="0" distL="0" distR="0">
            <wp:extent cx="5498000" cy="796671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3601" cy="8047277"/>
                    </a:xfrm>
                    <a:prstGeom prst="rect">
                      <a:avLst/>
                    </a:prstGeom>
                  </pic:spPr>
                </pic:pic>
              </a:graphicData>
            </a:graphic>
          </wp:inline>
        </w:drawing>
      </w:r>
    </w:p>
    <w:p w:rsidR="0070578E" w:rsidRDefault="0070578E" w:rsidP="00320723">
      <w:pPr>
        <w:spacing w:after="0" w:line="240" w:lineRule="auto"/>
        <w:ind w:left="708"/>
        <w:rPr>
          <w:rFonts w:ascii="Arial" w:hAnsi="Arial" w:cs="Arial"/>
          <w:b/>
          <w:sz w:val="20"/>
          <w:highlight w:val="yellow"/>
          <w:lang w:val="en-US"/>
        </w:rPr>
      </w:pPr>
    </w:p>
    <w:sectPr w:rsidR="0070578E" w:rsidSect="00C10CFE">
      <w:headerReference w:type="even" r:id="rId14"/>
      <w:headerReference w:type="default" r:id="rId15"/>
      <w:footerReference w:type="default" r:id="rId16"/>
      <w:headerReference w:type="first" r:id="rId17"/>
      <w:pgSz w:w="11907" w:h="16840" w:code="9"/>
      <w:pgMar w:top="1985" w:right="748" w:bottom="709" w:left="1418" w:header="709" w:footer="7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365" w:rsidRDefault="000F4365">
      <w:r>
        <w:separator/>
      </w:r>
    </w:p>
  </w:endnote>
  <w:endnote w:type="continuationSeparator" w:id="0">
    <w:p w:rsidR="000F4365" w:rsidRDefault="000F43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D89" w:rsidRPr="00202797" w:rsidRDefault="00C645B2" w:rsidP="0072529F">
    <w:pPr>
      <w:pStyle w:val="Fuzeile"/>
      <w:ind w:left="360"/>
      <w:rPr>
        <w:u w:val="single"/>
      </w:rPr>
    </w:pPr>
    <w:r w:rsidRPr="00C645B2">
      <w:rPr>
        <w:noProof/>
      </w:rPr>
      <w:pict>
        <v:line id="Line 2" o:spid="_x0000_s2052" style="position:absolute;left:0;text-align:left;flip:y;z-index:251656704;visibility:visible" from="0,8.75pt" to="48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" strokecolor="gray" strokeweight="1pt"/>
      </w:pict>
    </w:r>
  </w:p>
  <w:p w:rsidR="00B55D89" w:rsidRPr="00FB4F6E" w:rsidRDefault="00B55D89" w:rsidP="00E379B7">
    <w:pPr>
      <w:pStyle w:val="Fuzeile"/>
      <w:ind w:left="360"/>
      <w:jc w:val="center"/>
      <w:rPr>
        <w:rFonts w:ascii="Verdana" w:hAnsi="Verdana" w:cs="Arial"/>
        <w:color w:val="999999"/>
        <w:sz w:val="18"/>
        <w:szCs w:val="18"/>
      </w:rPr>
    </w:pPr>
    <w:r w:rsidRPr="00FB4F6E">
      <w:rPr>
        <w:rFonts w:ascii="Verdana" w:hAnsi="Verdana"/>
        <w:color w:val="999999"/>
        <w:sz w:val="18"/>
        <w:szCs w:val="18"/>
      </w:rPr>
      <w:t xml:space="preserve">Seite  </w:t>
    </w:r>
    <w:r w:rsidR="00C645B2" w:rsidRPr="00FB4F6E">
      <w:rPr>
        <w:rStyle w:val="Seitenzahl"/>
        <w:rFonts w:ascii="Verdana" w:hAnsi="Verdana"/>
        <w:color w:val="999999"/>
        <w:sz w:val="18"/>
        <w:szCs w:val="18"/>
      </w:rPr>
      <w:fldChar w:fldCharType="begin"/>
    </w:r>
    <w:r w:rsidRPr="00FB4F6E">
      <w:rPr>
        <w:rStyle w:val="Seitenzahl"/>
        <w:rFonts w:ascii="Verdana" w:hAnsi="Verdana"/>
        <w:color w:val="999999"/>
        <w:sz w:val="18"/>
        <w:szCs w:val="18"/>
      </w:rPr>
      <w:instrText xml:space="preserve"> PAGE </w:instrText>
    </w:r>
    <w:r w:rsidR="00C645B2" w:rsidRPr="00FB4F6E">
      <w:rPr>
        <w:rStyle w:val="Seitenzahl"/>
        <w:rFonts w:ascii="Verdana" w:hAnsi="Verdana"/>
        <w:color w:val="999999"/>
        <w:sz w:val="18"/>
        <w:szCs w:val="18"/>
      </w:rPr>
      <w:fldChar w:fldCharType="separate"/>
    </w:r>
    <w:r w:rsidR="00E005B0">
      <w:rPr>
        <w:rStyle w:val="Seitenzahl"/>
        <w:rFonts w:ascii="Verdana" w:hAnsi="Verdana"/>
        <w:noProof/>
        <w:color w:val="999999"/>
        <w:sz w:val="18"/>
        <w:szCs w:val="18"/>
      </w:rPr>
      <w:t>7</w:t>
    </w:r>
    <w:r w:rsidR="00C645B2" w:rsidRPr="00FB4F6E">
      <w:rPr>
        <w:rStyle w:val="Seitenzahl"/>
        <w:rFonts w:ascii="Verdana" w:hAnsi="Verdana"/>
        <w:color w:val="999999"/>
        <w:sz w:val="18"/>
        <w:szCs w:val="18"/>
      </w:rPr>
      <w:fldChar w:fldCharType="end"/>
    </w:r>
    <w:r w:rsidRPr="00FB4F6E">
      <w:rPr>
        <w:rStyle w:val="Seitenzahl"/>
        <w:rFonts w:ascii="Verdana" w:hAnsi="Verdana"/>
        <w:color w:val="999999"/>
        <w:sz w:val="18"/>
        <w:szCs w:val="18"/>
      </w:rPr>
      <w:t xml:space="preserve"> von </w:t>
    </w:r>
    <w:r w:rsidR="00C645B2" w:rsidRPr="00FB4F6E">
      <w:rPr>
        <w:rStyle w:val="Seitenzahl"/>
        <w:rFonts w:ascii="Verdana" w:hAnsi="Verdana"/>
        <w:color w:val="999999"/>
        <w:sz w:val="18"/>
        <w:szCs w:val="18"/>
      </w:rPr>
      <w:fldChar w:fldCharType="begin"/>
    </w:r>
    <w:r w:rsidRPr="00FB4F6E">
      <w:rPr>
        <w:rStyle w:val="Seitenzahl"/>
        <w:rFonts w:ascii="Verdana" w:hAnsi="Verdana"/>
        <w:color w:val="999999"/>
        <w:sz w:val="18"/>
        <w:szCs w:val="18"/>
      </w:rPr>
      <w:instrText xml:space="preserve"> NUMPAGES </w:instrText>
    </w:r>
    <w:r w:rsidR="00C645B2" w:rsidRPr="00FB4F6E">
      <w:rPr>
        <w:rStyle w:val="Seitenzahl"/>
        <w:rFonts w:ascii="Verdana" w:hAnsi="Verdana"/>
        <w:color w:val="999999"/>
        <w:sz w:val="18"/>
        <w:szCs w:val="18"/>
      </w:rPr>
      <w:fldChar w:fldCharType="separate"/>
    </w:r>
    <w:r w:rsidR="00E005B0">
      <w:rPr>
        <w:rStyle w:val="Seitenzahl"/>
        <w:rFonts w:ascii="Verdana" w:hAnsi="Verdana"/>
        <w:noProof/>
        <w:color w:val="999999"/>
        <w:sz w:val="18"/>
        <w:szCs w:val="18"/>
      </w:rPr>
      <w:t>13</w:t>
    </w:r>
    <w:r w:rsidR="00C645B2" w:rsidRPr="00FB4F6E">
      <w:rPr>
        <w:rStyle w:val="Seitenzahl"/>
        <w:rFonts w:ascii="Verdana" w:hAnsi="Verdana"/>
        <w:color w:val="999999"/>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365" w:rsidRDefault="000F4365">
      <w:r>
        <w:separator/>
      </w:r>
    </w:p>
  </w:footnote>
  <w:footnote w:type="continuationSeparator" w:id="0">
    <w:p w:rsidR="000F4365" w:rsidRDefault="000F43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D89" w:rsidRDefault="00C645B2">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26.35pt;height:213.15pt;rotation:315;z-index:-251657728;mso-position-horizontal:center;mso-position-horizontal-relative:margin;mso-position-vertical:center;mso-position-vertical-relative:margin" o:allowincell="f" fillcolor="silver" stroked="f">
          <v:fill opacity=".5"/>
          <v:textpath style="font-family:&quot;Calibri&quot;;font-size:1pt" string="ON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3294"/>
      <w:gridCol w:w="3294"/>
      <w:gridCol w:w="3294"/>
    </w:tblGrid>
    <w:tr w:rsidR="00B55D89" w:rsidRPr="001722E3" w:rsidTr="001722E3">
      <w:tc>
        <w:tcPr>
          <w:tcW w:w="3294" w:type="dxa"/>
        </w:tcPr>
        <w:p w:rsidR="00B55D89" w:rsidRPr="00D45440" w:rsidRDefault="00B55D89" w:rsidP="00156D43">
          <w:pPr>
            <w:pStyle w:val="Kopfzeile"/>
            <w:tabs>
              <w:tab w:val="clear" w:pos="4536"/>
              <w:tab w:val="clear" w:pos="9072"/>
            </w:tabs>
            <w:ind w:right="-7"/>
            <w:jc w:val="center"/>
            <w:rPr>
              <w:rFonts w:ascii="Arial" w:hAnsi="Arial" w:cs="Arial"/>
              <w:color w:val="808080" w:themeColor="background1" w:themeShade="80"/>
              <w:sz w:val="20"/>
              <w:szCs w:val="20"/>
              <w:lang w:val="en-US"/>
            </w:rPr>
          </w:pPr>
          <w:proofErr w:type="spellStart"/>
          <w:r w:rsidRPr="00156D43">
            <w:rPr>
              <w:rFonts w:ascii="Arial" w:hAnsi="Arial" w:cs="Arial"/>
              <w:color w:val="808080" w:themeColor="background1" w:themeShade="80"/>
              <w:sz w:val="20"/>
              <w:szCs w:val="20"/>
            </w:rPr>
            <w:t>OeAeC</w:t>
          </w:r>
          <w:proofErr w:type="spellEnd"/>
          <w:r w:rsidRPr="00156D43">
            <w:rPr>
              <w:rFonts w:ascii="Arial" w:hAnsi="Arial" w:cs="Arial"/>
              <w:color w:val="808080" w:themeColor="background1" w:themeShade="80"/>
              <w:sz w:val="20"/>
              <w:szCs w:val="20"/>
            </w:rPr>
            <w:t>, Sektion Segelflug</w:t>
          </w:r>
        </w:p>
      </w:tc>
      <w:tc>
        <w:tcPr>
          <w:tcW w:w="3294" w:type="dxa"/>
        </w:tcPr>
        <w:p w:rsidR="00B55D89" w:rsidRPr="00D45440" w:rsidRDefault="00B55D89" w:rsidP="00433605">
          <w:pPr>
            <w:pStyle w:val="Kopfzeile"/>
            <w:tabs>
              <w:tab w:val="clear" w:pos="4536"/>
              <w:tab w:val="clear" w:pos="9072"/>
            </w:tabs>
            <w:ind w:right="-7"/>
            <w:jc w:val="center"/>
            <w:rPr>
              <w:rFonts w:ascii="Arial" w:hAnsi="Arial" w:cs="Arial"/>
              <w:color w:val="808080" w:themeColor="background1" w:themeShade="80"/>
              <w:sz w:val="20"/>
              <w:szCs w:val="20"/>
            </w:rPr>
          </w:pPr>
          <w:r w:rsidRPr="00C451E9">
            <w:rPr>
              <w:rFonts w:ascii="Arial" w:hAnsi="Arial" w:cs="Arial"/>
              <w:color w:val="808080" w:themeColor="background1" w:themeShade="80"/>
              <w:sz w:val="20"/>
              <w:szCs w:val="20"/>
            </w:rPr>
            <w:t>S</w:t>
          </w:r>
          <w:r>
            <w:rPr>
              <w:rFonts w:ascii="Arial" w:hAnsi="Arial" w:cs="Arial"/>
              <w:color w:val="808080" w:themeColor="background1" w:themeShade="80"/>
              <w:sz w:val="20"/>
              <w:szCs w:val="20"/>
            </w:rPr>
            <w:t>S</w:t>
          </w:r>
          <w:r w:rsidRPr="00C451E9">
            <w:rPr>
              <w:rFonts w:ascii="Arial" w:hAnsi="Arial" w:cs="Arial"/>
              <w:color w:val="808080" w:themeColor="background1" w:themeShade="80"/>
              <w:sz w:val="20"/>
              <w:szCs w:val="20"/>
            </w:rPr>
            <w:t>M</w:t>
          </w:r>
          <w:r>
            <w:rPr>
              <w:rFonts w:ascii="Arial" w:hAnsi="Arial" w:cs="Arial"/>
              <w:color w:val="808080" w:themeColor="background1" w:themeShade="80"/>
              <w:sz w:val="20"/>
              <w:szCs w:val="20"/>
            </w:rPr>
            <w:t xml:space="preserve"> </w:t>
          </w:r>
          <w:r w:rsidRPr="00C451E9">
            <w:rPr>
              <w:rFonts w:ascii="Arial" w:hAnsi="Arial" w:cs="Arial"/>
              <w:color w:val="808080" w:themeColor="background1" w:themeShade="80"/>
              <w:sz w:val="20"/>
              <w:szCs w:val="20"/>
            </w:rPr>
            <w:t>/</w:t>
          </w:r>
          <w:r>
            <w:rPr>
              <w:rFonts w:ascii="Arial" w:hAnsi="Arial" w:cs="Arial"/>
              <w:color w:val="808080" w:themeColor="background1" w:themeShade="80"/>
              <w:sz w:val="20"/>
              <w:szCs w:val="20"/>
            </w:rPr>
            <w:t xml:space="preserve"> </w:t>
          </w:r>
          <w:r w:rsidRPr="00C451E9">
            <w:rPr>
              <w:rFonts w:ascii="Arial" w:hAnsi="Arial" w:cs="Arial"/>
              <w:color w:val="808080" w:themeColor="background1" w:themeShade="80"/>
              <w:sz w:val="20"/>
              <w:szCs w:val="20"/>
            </w:rPr>
            <w:t>ÖMS</w:t>
          </w:r>
          <w:r>
            <w:rPr>
              <w:rFonts w:ascii="Arial" w:hAnsi="Arial" w:cs="Arial"/>
              <w:color w:val="808080" w:themeColor="background1" w:themeShade="80"/>
              <w:sz w:val="20"/>
              <w:szCs w:val="20"/>
            </w:rPr>
            <w:t xml:space="preserve"> </w:t>
          </w:r>
          <w:r w:rsidRPr="00D45440">
            <w:rPr>
              <w:rFonts w:ascii="Arial" w:hAnsi="Arial" w:cs="Arial"/>
              <w:color w:val="808080" w:themeColor="background1" w:themeShade="80"/>
              <w:sz w:val="20"/>
              <w:szCs w:val="20"/>
            </w:rPr>
            <w:t>202</w:t>
          </w:r>
          <w:r>
            <w:rPr>
              <w:rFonts w:ascii="Arial" w:hAnsi="Arial" w:cs="Arial"/>
              <w:color w:val="808080" w:themeColor="background1" w:themeShade="80"/>
              <w:sz w:val="20"/>
              <w:szCs w:val="20"/>
            </w:rPr>
            <w:t>1</w:t>
          </w:r>
        </w:p>
      </w:tc>
      <w:tc>
        <w:tcPr>
          <w:tcW w:w="3294" w:type="dxa"/>
        </w:tcPr>
        <w:p w:rsidR="00B55D89" w:rsidRPr="00D45440" w:rsidRDefault="00B55D89" w:rsidP="00431D9F">
          <w:pPr>
            <w:pStyle w:val="Kopfzeile"/>
            <w:tabs>
              <w:tab w:val="clear" w:pos="4536"/>
              <w:tab w:val="clear" w:pos="9072"/>
            </w:tabs>
            <w:jc w:val="right"/>
            <w:rPr>
              <w:rFonts w:ascii="Arial" w:hAnsi="Arial" w:cs="Arial"/>
              <w:color w:val="808080" w:themeColor="background1" w:themeShade="80"/>
              <w:sz w:val="20"/>
              <w:szCs w:val="20"/>
            </w:rPr>
          </w:pPr>
          <w:r w:rsidRPr="00D45440">
            <w:rPr>
              <w:rFonts w:ascii="Arial" w:hAnsi="Arial" w:cs="Arial"/>
              <w:color w:val="808080" w:themeColor="background1" w:themeShade="80"/>
              <w:sz w:val="20"/>
              <w:szCs w:val="20"/>
            </w:rPr>
            <w:t>Örtliches Verfahren</w:t>
          </w:r>
        </w:p>
      </w:tc>
    </w:tr>
  </w:tbl>
  <w:p w:rsidR="00B55D89" w:rsidRPr="00123FD5" w:rsidRDefault="00B55D89" w:rsidP="00B9681D">
    <w:pPr>
      <w:pStyle w:val="Kopfzeile"/>
      <w:pBdr>
        <w:bottom w:val="single" w:sz="4" w:space="1" w:color="auto"/>
      </w:pBdr>
      <w:tabs>
        <w:tab w:val="clear" w:pos="4536"/>
        <w:tab w:val="clear" w:pos="9072"/>
      </w:tabs>
      <w:rPr>
        <w:rFonts w:ascii="Arial" w:hAnsi="Arial" w:cs="Arial"/>
        <w:color w:val="A6A6A6"/>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D89" w:rsidRDefault="00C645B2">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426.35pt;height:213.15pt;rotation:315;z-index:-251658752;mso-position-horizontal:center;mso-position-horizontal-relative:margin;mso-position-vertical:center;mso-position-vertical-relative:margin" o:allowincell="f" fillcolor="silver" stroked="f">
          <v:fill opacity=".5"/>
          <v:textpath style="font-family:&quot;Calibri&quot;;font-size:1pt" string="ON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3EFE"/>
    <w:multiLevelType w:val="hybridMultilevel"/>
    <w:tmpl w:val="E7E61D7A"/>
    <w:lvl w:ilvl="0" w:tplc="04070001">
      <w:start w:val="1"/>
      <w:numFmt w:val="bullet"/>
      <w:lvlText w:val=""/>
      <w:lvlJc w:val="left"/>
      <w:pPr>
        <w:ind w:left="1429" w:hanging="360"/>
      </w:pPr>
      <w:rPr>
        <w:rFonts w:ascii="Symbol" w:hAnsi="Symbol" w:hint="default"/>
      </w:rPr>
    </w:lvl>
    <w:lvl w:ilvl="1" w:tplc="4268DB18">
      <w:numFmt w:val="bullet"/>
      <w:lvlText w:val="-"/>
      <w:lvlJc w:val="left"/>
      <w:pPr>
        <w:ind w:left="2224" w:hanging="435"/>
      </w:pPr>
      <w:rPr>
        <w:rFonts w:ascii="Arial" w:eastAsia="Times New Roman" w:hAnsi="Arial"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nsid w:val="05A77536"/>
    <w:multiLevelType w:val="hybridMultilevel"/>
    <w:tmpl w:val="C29A42B8"/>
    <w:lvl w:ilvl="0" w:tplc="7A069D86">
      <w:numFmt w:val="bullet"/>
      <w:lvlText w:val="•"/>
      <w:lvlJc w:val="left"/>
      <w:pPr>
        <w:ind w:left="1414" w:hanging="705"/>
      </w:pPr>
      <w:rPr>
        <w:rFonts w:ascii="Arial" w:eastAsia="Times New Roman" w:hAnsi="Aria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
    <w:nsid w:val="17D3239D"/>
    <w:multiLevelType w:val="hybridMultilevel"/>
    <w:tmpl w:val="86FA87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44C71"/>
    <w:multiLevelType w:val="hybridMultilevel"/>
    <w:tmpl w:val="49046B9C"/>
    <w:lvl w:ilvl="0" w:tplc="5F34D078">
      <w:numFmt w:val="bullet"/>
      <w:lvlText w:val="-"/>
      <w:lvlJc w:val="left"/>
      <w:pPr>
        <w:ind w:left="1144" w:hanging="435"/>
      </w:pPr>
      <w:rPr>
        <w:rFonts w:ascii="Arial" w:eastAsia="Times New Roman" w:hAnsi="Aria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nsid w:val="1C5E65F0"/>
    <w:multiLevelType w:val="multilevel"/>
    <w:tmpl w:val="E51E371C"/>
    <w:lvl w:ilvl="0">
      <w:start w:val="4"/>
      <w:numFmt w:val="decimal"/>
      <w:lvlText w:val="%1"/>
      <w:lvlJc w:val="left"/>
      <w:pPr>
        <w:tabs>
          <w:tab w:val="num" w:pos="735"/>
        </w:tabs>
        <w:ind w:left="735" w:hanging="735"/>
      </w:pPr>
      <w:rPr>
        <w:rFonts w:cs="Times New Roman" w:hint="default"/>
      </w:rPr>
    </w:lvl>
    <w:lvl w:ilvl="1">
      <w:start w:val="1"/>
      <w:numFmt w:val="decimal"/>
      <w:lvlText w:val="%1.%2"/>
      <w:lvlJc w:val="left"/>
      <w:pPr>
        <w:tabs>
          <w:tab w:val="num" w:pos="723"/>
        </w:tabs>
        <w:ind w:left="723" w:hanging="735"/>
      </w:pPr>
      <w:rPr>
        <w:rFonts w:cs="Times New Roman" w:hint="default"/>
      </w:rPr>
    </w:lvl>
    <w:lvl w:ilvl="2">
      <w:start w:val="1"/>
      <w:numFmt w:val="decimal"/>
      <w:lvlText w:val="%1.%2.%3"/>
      <w:lvlJc w:val="left"/>
      <w:pPr>
        <w:tabs>
          <w:tab w:val="num" w:pos="711"/>
        </w:tabs>
        <w:ind w:left="711" w:hanging="735"/>
      </w:pPr>
      <w:rPr>
        <w:rFonts w:cs="Times New Roman" w:hint="default"/>
      </w:rPr>
    </w:lvl>
    <w:lvl w:ilvl="3">
      <w:start w:val="1"/>
      <w:numFmt w:val="decimal"/>
      <w:lvlText w:val="%1.%2.%3.%4"/>
      <w:lvlJc w:val="left"/>
      <w:pPr>
        <w:tabs>
          <w:tab w:val="num" w:pos="699"/>
        </w:tabs>
        <w:ind w:left="699" w:hanging="735"/>
      </w:pPr>
      <w:rPr>
        <w:rFonts w:cs="Times New Roman" w:hint="default"/>
      </w:rPr>
    </w:lvl>
    <w:lvl w:ilvl="4">
      <w:start w:val="1"/>
      <w:numFmt w:val="decimal"/>
      <w:lvlText w:val="%1.%2.%3.%4.%5"/>
      <w:lvlJc w:val="left"/>
      <w:pPr>
        <w:tabs>
          <w:tab w:val="num" w:pos="1032"/>
        </w:tabs>
        <w:ind w:left="1032" w:hanging="1080"/>
      </w:pPr>
      <w:rPr>
        <w:rFonts w:cs="Times New Roman" w:hint="default"/>
      </w:rPr>
    </w:lvl>
    <w:lvl w:ilvl="5">
      <w:start w:val="1"/>
      <w:numFmt w:val="decimal"/>
      <w:lvlText w:val="%1.%2.%3.%4.%5.%6"/>
      <w:lvlJc w:val="left"/>
      <w:pPr>
        <w:tabs>
          <w:tab w:val="num" w:pos="1020"/>
        </w:tabs>
        <w:ind w:left="1020" w:hanging="1080"/>
      </w:pPr>
      <w:rPr>
        <w:rFonts w:cs="Times New Roman" w:hint="default"/>
      </w:rPr>
    </w:lvl>
    <w:lvl w:ilvl="6">
      <w:start w:val="1"/>
      <w:numFmt w:val="decimal"/>
      <w:lvlText w:val="%1.%2.%3.%4.%5.%6.%7"/>
      <w:lvlJc w:val="left"/>
      <w:pPr>
        <w:tabs>
          <w:tab w:val="num" w:pos="1368"/>
        </w:tabs>
        <w:ind w:left="1368" w:hanging="1440"/>
      </w:pPr>
      <w:rPr>
        <w:rFonts w:cs="Times New Roman" w:hint="default"/>
      </w:rPr>
    </w:lvl>
    <w:lvl w:ilvl="7">
      <w:start w:val="1"/>
      <w:numFmt w:val="decimal"/>
      <w:lvlText w:val="%1.%2.%3.%4.%5.%6.%7.%8"/>
      <w:lvlJc w:val="left"/>
      <w:pPr>
        <w:tabs>
          <w:tab w:val="num" w:pos="1356"/>
        </w:tabs>
        <w:ind w:left="1356" w:hanging="1440"/>
      </w:pPr>
      <w:rPr>
        <w:rFonts w:cs="Times New Roman" w:hint="default"/>
      </w:rPr>
    </w:lvl>
    <w:lvl w:ilvl="8">
      <w:start w:val="1"/>
      <w:numFmt w:val="decimal"/>
      <w:lvlText w:val="%1.%2.%3.%4.%5.%6.%7.%8.%9"/>
      <w:lvlJc w:val="left"/>
      <w:pPr>
        <w:tabs>
          <w:tab w:val="num" w:pos="1704"/>
        </w:tabs>
        <w:ind w:left="1704" w:hanging="1800"/>
      </w:pPr>
      <w:rPr>
        <w:rFonts w:cs="Times New Roman" w:hint="default"/>
      </w:rPr>
    </w:lvl>
  </w:abstractNum>
  <w:abstractNum w:abstractNumId="5">
    <w:nsid w:val="207D008E"/>
    <w:multiLevelType w:val="hybridMultilevel"/>
    <w:tmpl w:val="53CE75A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219C037A"/>
    <w:multiLevelType w:val="multilevel"/>
    <w:tmpl w:val="221A832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84"/>
        </w:tabs>
        <w:ind w:left="384" w:hanging="360"/>
      </w:pPr>
      <w:rPr>
        <w:rFonts w:cs="Times New Roman" w:hint="default"/>
      </w:rPr>
    </w:lvl>
    <w:lvl w:ilvl="2">
      <w:start w:val="3"/>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792"/>
        </w:tabs>
        <w:ind w:left="792" w:hanging="720"/>
      </w:pPr>
      <w:rPr>
        <w:rFonts w:cs="Times New Roman" w:hint="default"/>
      </w:rPr>
    </w:lvl>
    <w:lvl w:ilvl="4">
      <w:start w:val="1"/>
      <w:numFmt w:val="decimal"/>
      <w:lvlText w:val="%1.%2.%3.%4.%5"/>
      <w:lvlJc w:val="left"/>
      <w:pPr>
        <w:tabs>
          <w:tab w:val="num" w:pos="1176"/>
        </w:tabs>
        <w:ind w:left="1176" w:hanging="1080"/>
      </w:pPr>
      <w:rPr>
        <w:rFonts w:cs="Times New Roman" w:hint="default"/>
      </w:rPr>
    </w:lvl>
    <w:lvl w:ilvl="5">
      <w:start w:val="1"/>
      <w:numFmt w:val="decimal"/>
      <w:lvlText w:val="%1.%2.%3.%4.%5.%6"/>
      <w:lvlJc w:val="left"/>
      <w:pPr>
        <w:tabs>
          <w:tab w:val="num" w:pos="1200"/>
        </w:tabs>
        <w:ind w:left="1200" w:hanging="1080"/>
      </w:pPr>
      <w:rPr>
        <w:rFonts w:cs="Times New Roman" w:hint="default"/>
      </w:rPr>
    </w:lvl>
    <w:lvl w:ilvl="6">
      <w:start w:val="1"/>
      <w:numFmt w:val="decimal"/>
      <w:lvlText w:val="%1.%2.%3.%4.%5.%6.%7"/>
      <w:lvlJc w:val="left"/>
      <w:pPr>
        <w:tabs>
          <w:tab w:val="num" w:pos="1584"/>
        </w:tabs>
        <w:ind w:left="1584" w:hanging="1440"/>
      </w:pPr>
      <w:rPr>
        <w:rFonts w:cs="Times New Roman" w:hint="default"/>
      </w:rPr>
    </w:lvl>
    <w:lvl w:ilvl="7">
      <w:start w:val="1"/>
      <w:numFmt w:val="decimal"/>
      <w:lvlText w:val="%1.%2.%3.%4.%5.%6.%7.%8"/>
      <w:lvlJc w:val="left"/>
      <w:pPr>
        <w:tabs>
          <w:tab w:val="num" w:pos="1608"/>
        </w:tabs>
        <w:ind w:left="1608" w:hanging="1440"/>
      </w:pPr>
      <w:rPr>
        <w:rFonts w:cs="Times New Roman" w:hint="default"/>
      </w:rPr>
    </w:lvl>
    <w:lvl w:ilvl="8">
      <w:start w:val="1"/>
      <w:numFmt w:val="decimal"/>
      <w:lvlText w:val="%1.%2.%3.%4.%5.%6.%7.%8.%9"/>
      <w:lvlJc w:val="left"/>
      <w:pPr>
        <w:tabs>
          <w:tab w:val="num" w:pos="1992"/>
        </w:tabs>
        <w:ind w:left="1992" w:hanging="1800"/>
      </w:pPr>
      <w:rPr>
        <w:rFonts w:cs="Times New Roman" w:hint="default"/>
      </w:rPr>
    </w:lvl>
  </w:abstractNum>
  <w:abstractNum w:abstractNumId="7">
    <w:nsid w:val="2B6D1FFE"/>
    <w:multiLevelType w:val="hybridMultilevel"/>
    <w:tmpl w:val="5F06FB88"/>
    <w:lvl w:ilvl="0" w:tplc="E04C5D9A">
      <w:numFmt w:val="bullet"/>
      <w:lvlText w:val="-"/>
      <w:lvlJc w:val="left"/>
      <w:pPr>
        <w:ind w:left="1414" w:hanging="705"/>
      </w:pPr>
      <w:rPr>
        <w:rFonts w:ascii="Arial" w:eastAsia="Times New Roman" w:hAnsi="Aria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nsid w:val="369351DE"/>
    <w:multiLevelType w:val="hybridMultilevel"/>
    <w:tmpl w:val="3CB2C3D6"/>
    <w:lvl w:ilvl="0" w:tplc="C90C69A4">
      <w:start w:val="3"/>
      <w:numFmt w:val="bullet"/>
      <w:lvlText w:val="-"/>
      <w:lvlJc w:val="left"/>
      <w:pPr>
        <w:ind w:left="1069" w:hanging="360"/>
      </w:pPr>
      <w:rPr>
        <w:rFonts w:ascii="Arial" w:eastAsia="Times New Roman" w:hAnsi="Aria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nsid w:val="3DC8679D"/>
    <w:multiLevelType w:val="hybridMultilevel"/>
    <w:tmpl w:val="0A04BE46"/>
    <w:lvl w:ilvl="0" w:tplc="0C070001">
      <w:start w:val="1"/>
      <w:numFmt w:val="bullet"/>
      <w:lvlText w:val=""/>
      <w:lvlJc w:val="left"/>
      <w:pPr>
        <w:ind w:left="1778" w:hanging="360"/>
      </w:pPr>
      <w:rPr>
        <w:rFonts w:ascii="Symbol" w:hAnsi="Symbol" w:hint="default"/>
      </w:rPr>
    </w:lvl>
    <w:lvl w:ilvl="1" w:tplc="C7441910">
      <w:numFmt w:val="bullet"/>
      <w:lvlText w:val="-"/>
      <w:lvlJc w:val="left"/>
      <w:pPr>
        <w:ind w:left="2494" w:hanging="705"/>
      </w:pPr>
      <w:rPr>
        <w:rFonts w:ascii="Arial" w:eastAsia="Times New Roman" w:hAnsi="Arial"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0">
    <w:nsid w:val="3DF06E9A"/>
    <w:multiLevelType w:val="hybridMultilevel"/>
    <w:tmpl w:val="D7463D8E"/>
    <w:lvl w:ilvl="0" w:tplc="0407000B">
      <w:start w:val="1"/>
      <w:numFmt w:val="bullet"/>
      <w:lvlText w:val=""/>
      <w:lvlJc w:val="left"/>
      <w:pPr>
        <w:ind w:left="1429" w:hanging="360"/>
      </w:pPr>
      <w:rPr>
        <w:rFonts w:ascii="Wingdings" w:hAnsi="Wingdings" w:hint="default"/>
      </w:rPr>
    </w:lvl>
    <w:lvl w:ilvl="1" w:tplc="C7441910">
      <w:numFmt w:val="bullet"/>
      <w:lvlText w:val="-"/>
      <w:lvlJc w:val="left"/>
      <w:pPr>
        <w:ind w:left="2494" w:hanging="705"/>
      </w:pPr>
      <w:rPr>
        <w:rFonts w:ascii="Arial" w:eastAsia="Times New Roman" w:hAnsi="Arial"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1">
    <w:nsid w:val="45D00BB5"/>
    <w:multiLevelType w:val="multilevel"/>
    <w:tmpl w:val="9FF062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50A8783D"/>
    <w:multiLevelType w:val="hybridMultilevel"/>
    <w:tmpl w:val="6214F2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18220E8"/>
    <w:multiLevelType w:val="multilevel"/>
    <w:tmpl w:val="33FE193A"/>
    <w:lvl w:ilvl="0">
      <w:start w:val="1"/>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705"/>
        </w:tabs>
        <w:ind w:left="705" w:hanging="70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52E61BC8"/>
    <w:multiLevelType w:val="hybridMultilevel"/>
    <w:tmpl w:val="86FA87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8697797"/>
    <w:multiLevelType w:val="multilevel"/>
    <w:tmpl w:val="511AAD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ED4283A"/>
    <w:multiLevelType w:val="hybridMultilevel"/>
    <w:tmpl w:val="BAAA8568"/>
    <w:lvl w:ilvl="0" w:tplc="04070001">
      <w:start w:val="1"/>
      <w:numFmt w:val="bullet"/>
      <w:lvlText w:val=""/>
      <w:lvlJc w:val="left"/>
      <w:pPr>
        <w:ind w:left="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7">
    <w:nsid w:val="61484EBB"/>
    <w:multiLevelType w:val="hybridMultilevel"/>
    <w:tmpl w:val="365A89A2"/>
    <w:lvl w:ilvl="0" w:tplc="51FCA436">
      <w:numFmt w:val="bullet"/>
      <w:lvlText w:val="–"/>
      <w:lvlJc w:val="left"/>
      <w:pPr>
        <w:tabs>
          <w:tab w:val="num" w:pos="1164"/>
        </w:tabs>
        <w:ind w:left="1164" w:hanging="360"/>
      </w:pPr>
      <w:rPr>
        <w:rFonts w:ascii="Arial" w:eastAsia="Times New Roman" w:hAnsi="Arial" w:hint="default"/>
      </w:rPr>
    </w:lvl>
    <w:lvl w:ilvl="1" w:tplc="04070003" w:tentative="1">
      <w:start w:val="1"/>
      <w:numFmt w:val="bullet"/>
      <w:lvlText w:val="o"/>
      <w:lvlJc w:val="left"/>
      <w:pPr>
        <w:tabs>
          <w:tab w:val="num" w:pos="1884"/>
        </w:tabs>
        <w:ind w:left="1884" w:hanging="360"/>
      </w:pPr>
      <w:rPr>
        <w:rFonts w:ascii="Courier New" w:hAnsi="Courier New" w:hint="default"/>
      </w:rPr>
    </w:lvl>
    <w:lvl w:ilvl="2" w:tplc="04070005" w:tentative="1">
      <w:start w:val="1"/>
      <w:numFmt w:val="bullet"/>
      <w:lvlText w:val=""/>
      <w:lvlJc w:val="left"/>
      <w:pPr>
        <w:tabs>
          <w:tab w:val="num" w:pos="2604"/>
        </w:tabs>
        <w:ind w:left="2604" w:hanging="360"/>
      </w:pPr>
      <w:rPr>
        <w:rFonts w:ascii="Wingdings" w:hAnsi="Wingdings" w:hint="default"/>
      </w:rPr>
    </w:lvl>
    <w:lvl w:ilvl="3" w:tplc="04070001" w:tentative="1">
      <w:start w:val="1"/>
      <w:numFmt w:val="bullet"/>
      <w:lvlText w:val=""/>
      <w:lvlJc w:val="left"/>
      <w:pPr>
        <w:tabs>
          <w:tab w:val="num" w:pos="3324"/>
        </w:tabs>
        <w:ind w:left="3324" w:hanging="360"/>
      </w:pPr>
      <w:rPr>
        <w:rFonts w:ascii="Symbol" w:hAnsi="Symbol" w:hint="default"/>
      </w:rPr>
    </w:lvl>
    <w:lvl w:ilvl="4" w:tplc="04070003" w:tentative="1">
      <w:start w:val="1"/>
      <w:numFmt w:val="bullet"/>
      <w:lvlText w:val="o"/>
      <w:lvlJc w:val="left"/>
      <w:pPr>
        <w:tabs>
          <w:tab w:val="num" w:pos="4044"/>
        </w:tabs>
        <w:ind w:left="4044" w:hanging="360"/>
      </w:pPr>
      <w:rPr>
        <w:rFonts w:ascii="Courier New" w:hAnsi="Courier New" w:hint="default"/>
      </w:rPr>
    </w:lvl>
    <w:lvl w:ilvl="5" w:tplc="04070005" w:tentative="1">
      <w:start w:val="1"/>
      <w:numFmt w:val="bullet"/>
      <w:lvlText w:val=""/>
      <w:lvlJc w:val="left"/>
      <w:pPr>
        <w:tabs>
          <w:tab w:val="num" w:pos="4764"/>
        </w:tabs>
        <w:ind w:left="4764" w:hanging="360"/>
      </w:pPr>
      <w:rPr>
        <w:rFonts w:ascii="Wingdings" w:hAnsi="Wingdings" w:hint="default"/>
      </w:rPr>
    </w:lvl>
    <w:lvl w:ilvl="6" w:tplc="04070001" w:tentative="1">
      <w:start w:val="1"/>
      <w:numFmt w:val="bullet"/>
      <w:lvlText w:val=""/>
      <w:lvlJc w:val="left"/>
      <w:pPr>
        <w:tabs>
          <w:tab w:val="num" w:pos="5484"/>
        </w:tabs>
        <w:ind w:left="5484" w:hanging="360"/>
      </w:pPr>
      <w:rPr>
        <w:rFonts w:ascii="Symbol" w:hAnsi="Symbol" w:hint="default"/>
      </w:rPr>
    </w:lvl>
    <w:lvl w:ilvl="7" w:tplc="04070003" w:tentative="1">
      <w:start w:val="1"/>
      <w:numFmt w:val="bullet"/>
      <w:lvlText w:val="o"/>
      <w:lvlJc w:val="left"/>
      <w:pPr>
        <w:tabs>
          <w:tab w:val="num" w:pos="6204"/>
        </w:tabs>
        <w:ind w:left="6204" w:hanging="360"/>
      </w:pPr>
      <w:rPr>
        <w:rFonts w:ascii="Courier New" w:hAnsi="Courier New" w:hint="default"/>
      </w:rPr>
    </w:lvl>
    <w:lvl w:ilvl="8" w:tplc="04070005" w:tentative="1">
      <w:start w:val="1"/>
      <w:numFmt w:val="bullet"/>
      <w:lvlText w:val=""/>
      <w:lvlJc w:val="left"/>
      <w:pPr>
        <w:tabs>
          <w:tab w:val="num" w:pos="6924"/>
        </w:tabs>
        <w:ind w:left="6924" w:hanging="360"/>
      </w:pPr>
      <w:rPr>
        <w:rFonts w:ascii="Wingdings" w:hAnsi="Wingdings" w:hint="default"/>
      </w:rPr>
    </w:lvl>
  </w:abstractNum>
  <w:abstractNum w:abstractNumId="18">
    <w:nsid w:val="63157353"/>
    <w:multiLevelType w:val="hybridMultilevel"/>
    <w:tmpl w:val="2C423E6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nsid w:val="64834E80"/>
    <w:multiLevelType w:val="hybridMultilevel"/>
    <w:tmpl w:val="38E875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6B75197"/>
    <w:multiLevelType w:val="hybridMultilevel"/>
    <w:tmpl w:val="38E875C8"/>
    <w:lvl w:ilvl="0" w:tplc="04070011">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nsid w:val="6B2B0C77"/>
    <w:multiLevelType w:val="hybridMultilevel"/>
    <w:tmpl w:val="BFC201F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2">
    <w:nsid w:val="6E4C22F3"/>
    <w:multiLevelType w:val="hybridMultilevel"/>
    <w:tmpl w:val="3F202978"/>
    <w:lvl w:ilvl="0" w:tplc="04070001">
      <w:start w:val="1"/>
      <w:numFmt w:val="bullet"/>
      <w:lvlText w:val=""/>
      <w:lvlJc w:val="left"/>
      <w:pPr>
        <w:ind w:left="1429" w:hanging="360"/>
      </w:pPr>
      <w:rPr>
        <w:rFonts w:ascii="Symbol" w:hAnsi="Symbol" w:hint="default"/>
      </w:rPr>
    </w:lvl>
    <w:lvl w:ilvl="1" w:tplc="0C0A184A">
      <w:numFmt w:val="bullet"/>
      <w:lvlText w:val="•"/>
      <w:lvlJc w:val="left"/>
      <w:pPr>
        <w:ind w:left="2494" w:hanging="705"/>
      </w:pPr>
      <w:rPr>
        <w:rFonts w:ascii="Arial" w:eastAsia="Times New Roman" w:hAnsi="Arial"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3">
    <w:nsid w:val="72130E27"/>
    <w:multiLevelType w:val="hybridMultilevel"/>
    <w:tmpl w:val="51766B7A"/>
    <w:lvl w:ilvl="0" w:tplc="04070001">
      <w:start w:val="1"/>
      <w:numFmt w:val="bullet"/>
      <w:lvlText w:val=""/>
      <w:lvlJc w:val="left"/>
      <w:pPr>
        <w:ind w:left="2133" w:hanging="360"/>
      </w:pPr>
      <w:rPr>
        <w:rFonts w:ascii="Symbol" w:hAnsi="Symbol" w:hint="default"/>
      </w:rPr>
    </w:lvl>
    <w:lvl w:ilvl="1" w:tplc="04070003" w:tentative="1">
      <w:start w:val="1"/>
      <w:numFmt w:val="bullet"/>
      <w:lvlText w:val="o"/>
      <w:lvlJc w:val="left"/>
      <w:pPr>
        <w:ind w:left="2853" w:hanging="360"/>
      </w:pPr>
      <w:rPr>
        <w:rFonts w:ascii="Courier New" w:hAnsi="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24">
    <w:nsid w:val="723A62C5"/>
    <w:multiLevelType w:val="multilevel"/>
    <w:tmpl w:val="F6DC0484"/>
    <w:lvl w:ilvl="0">
      <w:start w:val="3"/>
      <w:numFmt w:val="decimal"/>
      <w:lvlText w:val="%1"/>
      <w:lvlJc w:val="left"/>
      <w:pPr>
        <w:tabs>
          <w:tab w:val="num" w:pos="735"/>
        </w:tabs>
        <w:ind w:left="735" w:hanging="735"/>
      </w:pPr>
      <w:rPr>
        <w:rFonts w:cs="Times New Roman" w:hint="default"/>
      </w:rPr>
    </w:lvl>
    <w:lvl w:ilvl="1">
      <w:start w:val="6"/>
      <w:numFmt w:val="decimal"/>
      <w:lvlText w:val="%1.%2"/>
      <w:lvlJc w:val="left"/>
      <w:pPr>
        <w:tabs>
          <w:tab w:val="num" w:pos="723"/>
        </w:tabs>
        <w:ind w:left="723" w:hanging="735"/>
      </w:pPr>
      <w:rPr>
        <w:rFonts w:cs="Times New Roman" w:hint="default"/>
      </w:rPr>
    </w:lvl>
    <w:lvl w:ilvl="2">
      <w:start w:val="1"/>
      <w:numFmt w:val="decimal"/>
      <w:lvlText w:val="%1.%2.%3"/>
      <w:lvlJc w:val="left"/>
      <w:pPr>
        <w:tabs>
          <w:tab w:val="num" w:pos="711"/>
        </w:tabs>
        <w:ind w:left="711" w:hanging="735"/>
      </w:pPr>
      <w:rPr>
        <w:rFonts w:cs="Times New Roman" w:hint="default"/>
      </w:rPr>
    </w:lvl>
    <w:lvl w:ilvl="3">
      <w:start w:val="1"/>
      <w:numFmt w:val="lowerLetter"/>
      <w:lvlText w:val="%1.%2.%3.%4"/>
      <w:lvlJc w:val="left"/>
      <w:pPr>
        <w:tabs>
          <w:tab w:val="num" w:pos="699"/>
        </w:tabs>
        <w:ind w:left="699" w:hanging="735"/>
      </w:pPr>
      <w:rPr>
        <w:rFonts w:cs="Times New Roman" w:hint="default"/>
      </w:rPr>
    </w:lvl>
    <w:lvl w:ilvl="4">
      <w:start w:val="1"/>
      <w:numFmt w:val="decimal"/>
      <w:lvlText w:val="%1.%2.%3.%4.%5"/>
      <w:lvlJc w:val="left"/>
      <w:pPr>
        <w:tabs>
          <w:tab w:val="num" w:pos="1032"/>
        </w:tabs>
        <w:ind w:left="1032" w:hanging="1080"/>
      </w:pPr>
      <w:rPr>
        <w:rFonts w:cs="Times New Roman" w:hint="default"/>
      </w:rPr>
    </w:lvl>
    <w:lvl w:ilvl="5">
      <w:start w:val="1"/>
      <w:numFmt w:val="decimal"/>
      <w:lvlText w:val="%1.%2.%3.%4.%5.%6"/>
      <w:lvlJc w:val="left"/>
      <w:pPr>
        <w:tabs>
          <w:tab w:val="num" w:pos="1020"/>
        </w:tabs>
        <w:ind w:left="1020" w:hanging="1080"/>
      </w:pPr>
      <w:rPr>
        <w:rFonts w:cs="Times New Roman" w:hint="default"/>
      </w:rPr>
    </w:lvl>
    <w:lvl w:ilvl="6">
      <w:start w:val="1"/>
      <w:numFmt w:val="decimal"/>
      <w:lvlText w:val="%1.%2.%3.%4.%5.%6.%7"/>
      <w:lvlJc w:val="left"/>
      <w:pPr>
        <w:tabs>
          <w:tab w:val="num" w:pos="1368"/>
        </w:tabs>
        <w:ind w:left="1368" w:hanging="1440"/>
      </w:pPr>
      <w:rPr>
        <w:rFonts w:cs="Times New Roman" w:hint="default"/>
      </w:rPr>
    </w:lvl>
    <w:lvl w:ilvl="7">
      <w:start w:val="1"/>
      <w:numFmt w:val="decimal"/>
      <w:lvlText w:val="%1.%2.%3.%4.%5.%6.%7.%8"/>
      <w:lvlJc w:val="left"/>
      <w:pPr>
        <w:tabs>
          <w:tab w:val="num" w:pos="1356"/>
        </w:tabs>
        <w:ind w:left="1356" w:hanging="1440"/>
      </w:pPr>
      <w:rPr>
        <w:rFonts w:cs="Times New Roman" w:hint="default"/>
      </w:rPr>
    </w:lvl>
    <w:lvl w:ilvl="8">
      <w:start w:val="1"/>
      <w:numFmt w:val="decimal"/>
      <w:lvlText w:val="%1.%2.%3.%4.%5.%6.%7.%8.%9"/>
      <w:lvlJc w:val="left"/>
      <w:pPr>
        <w:tabs>
          <w:tab w:val="num" w:pos="1704"/>
        </w:tabs>
        <w:ind w:left="1704" w:hanging="1800"/>
      </w:pPr>
      <w:rPr>
        <w:rFonts w:cs="Times New Roman" w:hint="default"/>
      </w:rPr>
    </w:lvl>
  </w:abstractNum>
  <w:abstractNum w:abstractNumId="25">
    <w:nsid w:val="754A6480"/>
    <w:multiLevelType w:val="hybridMultilevel"/>
    <w:tmpl w:val="993867B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6B41A5A"/>
    <w:multiLevelType w:val="multilevel"/>
    <w:tmpl w:val="2FE4BF1E"/>
    <w:lvl w:ilvl="0">
      <w:start w:val="7"/>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771B1F0D"/>
    <w:multiLevelType w:val="hybridMultilevel"/>
    <w:tmpl w:val="92AC57D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nsid w:val="7C2C70D9"/>
    <w:multiLevelType w:val="multilevel"/>
    <w:tmpl w:val="EC1C8DFE"/>
    <w:lvl w:ilvl="0">
      <w:start w:val="1"/>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99"/>
        </w:tabs>
        <w:ind w:left="699" w:hanging="675"/>
      </w:pPr>
      <w:rPr>
        <w:rFonts w:cs="Times New Roman" w:hint="default"/>
      </w:rPr>
    </w:lvl>
    <w:lvl w:ilvl="2">
      <w:start w:val="1"/>
      <w:numFmt w:val="decimal"/>
      <w:lvlText w:val="%1.%2.%3"/>
      <w:lvlJc w:val="left"/>
      <w:pPr>
        <w:tabs>
          <w:tab w:val="num" w:pos="768"/>
        </w:tabs>
        <w:ind w:left="768" w:hanging="720"/>
      </w:pPr>
      <w:rPr>
        <w:rFonts w:cs="Times New Roman" w:hint="default"/>
      </w:rPr>
    </w:lvl>
    <w:lvl w:ilvl="3">
      <w:start w:val="1"/>
      <w:numFmt w:val="decimal"/>
      <w:lvlText w:val="%1.%2.%3.%4"/>
      <w:lvlJc w:val="left"/>
      <w:pPr>
        <w:tabs>
          <w:tab w:val="num" w:pos="792"/>
        </w:tabs>
        <w:ind w:left="792" w:hanging="720"/>
      </w:pPr>
      <w:rPr>
        <w:rFonts w:cs="Times New Roman" w:hint="default"/>
      </w:rPr>
    </w:lvl>
    <w:lvl w:ilvl="4">
      <w:start w:val="1"/>
      <w:numFmt w:val="decimal"/>
      <w:lvlText w:val="%1.%2.%3.%4.%5"/>
      <w:lvlJc w:val="left"/>
      <w:pPr>
        <w:tabs>
          <w:tab w:val="num" w:pos="1176"/>
        </w:tabs>
        <w:ind w:left="1176" w:hanging="1080"/>
      </w:pPr>
      <w:rPr>
        <w:rFonts w:cs="Times New Roman" w:hint="default"/>
      </w:rPr>
    </w:lvl>
    <w:lvl w:ilvl="5">
      <w:start w:val="1"/>
      <w:numFmt w:val="decimal"/>
      <w:lvlText w:val="%1.%2.%3.%4.%5.%6"/>
      <w:lvlJc w:val="left"/>
      <w:pPr>
        <w:tabs>
          <w:tab w:val="num" w:pos="1200"/>
        </w:tabs>
        <w:ind w:left="1200" w:hanging="1080"/>
      </w:pPr>
      <w:rPr>
        <w:rFonts w:cs="Times New Roman" w:hint="default"/>
      </w:rPr>
    </w:lvl>
    <w:lvl w:ilvl="6">
      <w:start w:val="1"/>
      <w:numFmt w:val="decimal"/>
      <w:lvlText w:val="%1.%2.%3.%4.%5.%6.%7"/>
      <w:lvlJc w:val="left"/>
      <w:pPr>
        <w:tabs>
          <w:tab w:val="num" w:pos="1584"/>
        </w:tabs>
        <w:ind w:left="1584" w:hanging="1440"/>
      </w:pPr>
      <w:rPr>
        <w:rFonts w:cs="Times New Roman" w:hint="default"/>
      </w:rPr>
    </w:lvl>
    <w:lvl w:ilvl="7">
      <w:start w:val="1"/>
      <w:numFmt w:val="decimal"/>
      <w:lvlText w:val="%1.%2.%3.%4.%5.%6.%7.%8"/>
      <w:lvlJc w:val="left"/>
      <w:pPr>
        <w:tabs>
          <w:tab w:val="num" w:pos="1608"/>
        </w:tabs>
        <w:ind w:left="1608" w:hanging="1440"/>
      </w:pPr>
      <w:rPr>
        <w:rFonts w:cs="Times New Roman" w:hint="default"/>
      </w:rPr>
    </w:lvl>
    <w:lvl w:ilvl="8">
      <w:start w:val="1"/>
      <w:numFmt w:val="decimal"/>
      <w:lvlText w:val="%1.%2.%3.%4.%5.%6.%7.%8.%9"/>
      <w:lvlJc w:val="left"/>
      <w:pPr>
        <w:tabs>
          <w:tab w:val="num" w:pos="1992"/>
        </w:tabs>
        <w:ind w:left="1992" w:hanging="1800"/>
      </w:pPr>
      <w:rPr>
        <w:rFonts w:cs="Times New Roman" w:hint="default"/>
      </w:rPr>
    </w:lvl>
  </w:abstractNum>
  <w:num w:numId="1">
    <w:abstractNumId w:val="13"/>
  </w:num>
  <w:num w:numId="2">
    <w:abstractNumId w:val="24"/>
  </w:num>
  <w:num w:numId="3">
    <w:abstractNumId w:val="4"/>
  </w:num>
  <w:num w:numId="4">
    <w:abstractNumId w:val="26"/>
  </w:num>
  <w:num w:numId="5">
    <w:abstractNumId w:val="28"/>
  </w:num>
  <w:num w:numId="6">
    <w:abstractNumId w:val="6"/>
  </w:num>
  <w:num w:numId="7">
    <w:abstractNumId w:val="17"/>
  </w:num>
  <w:num w:numId="8">
    <w:abstractNumId w:val="8"/>
  </w:num>
  <w:num w:numId="9">
    <w:abstractNumId w:val="21"/>
  </w:num>
  <w:num w:numId="10">
    <w:abstractNumId w:val="23"/>
  </w:num>
  <w:num w:numId="11">
    <w:abstractNumId w:val="5"/>
  </w:num>
  <w:num w:numId="12">
    <w:abstractNumId w:val="18"/>
  </w:num>
  <w:num w:numId="13">
    <w:abstractNumId w:val="22"/>
  </w:num>
  <w:num w:numId="14">
    <w:abstractNumId w:val="1"/>
  </w:num>
  <w:num w:numId="15">
    <w:abstractNumId w:val="9"/>
  </w:num>
  <w:num w:numId="16">
    <w:abstractNumId w:val="7"/>
  </w:num>
  <w:num w:numId="17">
    <w:abstractNumId w:val="10"/>
  </w:num>
  <w:num w:numId="18">
    <w:abstractNumId w:val="0"/>
  </w:num>
  <w:num w:numId="19">
    <w:abstractNumId w:val="3"/>
  </w:num>
  <w:num w:numId="20">
    <w:abstractNumId w:val="27"/>
  </w:num>
  <w:num w:numId="21">
    <w:abstractNumId w:val="16"/>
  </w:num>
  <w:num w:numId="22">
    <w:abstractNumId w:val="12"/>
  </w:num>
  <w:num w:numId="23">
    <w:abstractNumId w:val="19"/>
  </w:num>
  <w:num w:numId="24">
    <w:abstractNumId w:val="14"/>
  </w:num>
  <w:num w:numId="25">
    <w:abstractNumId w:val="2"/>
  </w:num>
  <w:num w:numId="26">
    <w:abstractNumId w:val="20"/>
  </w:num>
  <w:num w:numId="27">
    <w:abstractNumId w:val="11"/>
  </w:num>
  <w:num w:numId="28">
    <w:abstractNumId w:val="15"/>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3F01"/>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wNDU2AVLm5kbmxpYmxko6SsGpxcWZ+XkgBUa1AOxzWnosAAAA"/>
  </w:docVars>
  <w:rsids>
    <w:rsidRoot w:val="0068330F"/>
    <w:rsid w:val="00005DA1"/>
    <w:rsid w:val="00013980"/>
    <w:rsid w:val="00015BC7"/>
    <w:rsid w:val="000161CE"/>
    <w:rsid w:val="00022BC5"/>
    <w:rsid w:val="00024BE7"/>
    <w:rsid w:val="000322B9"/>
    <w:rsid w:val="00032AB8"/>
    <w:rsid w:val="00033BEE"/>
    <w:rsid w:val="000412A2"/>
    <w:rsid w:val="00044CF2"/>
    <w:rsid w:val="00053131"/>
    <w:rsid w:val="0005649E"/>
    <w:rsid w:val="000567D3"/>
    <w:rsid w:val="00065C97"/>
    <w:rsid w:val="000661DD"/>
    <w:rsid w:val="0008693E"/>
    <w:rsid w:val="00087907"/>
    <w:rsid w:val="00087BDD"/>
    <w:rsid w:val="000A3A54"/>
    <w:rsid w:val="000B232D"/>
    <w:rsid w:val="000C32C8"/>
    <w:rsid w:val="000D4585"/>
    <w:rsid w:val="000D4811"/>
    <w:rsid w:val="000E07B2"/>
    <w:rsid w:val="000E53BD"/>
    <w:rsid w:val="000E711F"/>
    <w:rsid w:val="000F277A"/>
    <w:rsid w:val="000F2FEE"/>
    <w:rsid w:val="000F4365"/>
    <w:rsid w:val="000F713D"/>
    <w:rsid w:val="000F7167"/>
    <w:rsid w:val="00101FC6"/>
    <w:rsid w:val="00102C69"/>
    <w:rsid w:val="00103ECC"/>
    <w:rsid w:val="001049A9"/>
    <w:rsid w:val="0010780E"/>
    <w:rsid w:val="0010789A"/>
    <w:rsid w:val="0011104C"/>
    <w:rsid w:val="00111727"/>
    <w:rsid w:val="001235DF"/>
    <w:rsid w:val="00123FD5"/>
    <w:rsid w:val="00131469"/>
    <w:rsid w:val="00134B7F"/>
    <w:rsid w:val="0013623E"/>
    <w:rsid w:val="00136C9E"/>
    <w:rsid w:val="00136D75"/>
    <w:rsid w:val="001506AE"/>
    <w:rsid w:val="00156786"/>
    <w:rsid w:val="00156D43"/>
    <w:rsid w:val="00156DDF"/>
    <w:rsid w:val="00166FB1"/>
    <w:rsid w:val="00170023"/>
    <w:rsid w:val="001722E3"/>
    <w:rsid w:val="00174D13"/>
    <w:rsid w:val="0017627C"/>
    <w:rsid w:val="00180E22"/>
    <w:rsid w:val="0018488C"/>
    <w:rsid w:val="001A1E2A"/>
    <w:rsid w:val="001A5187"/>
    <w:rsid w:val="001A5DFF"/>
    <w:rsid w:val="001A6108"/>
    <w:rsid w:val="001B738C"/>
    <w:rsid w:val="001B73F7"/>
    <w:rsid w:val="001C0CA3"/>
    <w:rsid w:val="001C793C"/>
    <w:rsid w:val="001D571C"/>
    <w:rsid w:val="001E1399"/>
    <w:rsid w:val="001E1B0C"/>
    <w:rsid w:val="001E547D"/>
    <w:rsid w:val="001E7756"/>
    <w:rsid w:val="001F2502"/>
    <w:rsid w:val="001F3702"/>
    <w:rsid w:val="001F4EEE"/>
    <w:rsid w:val="001F7A58"/>
    <w:rsid w:val="0020000E"/>
    <w:rsid w:val="00202797"/>
    <w:rsid w:val="00211842"/>
    <w:rsid w:val="002141CF"/>
    <w:rsid w:val="002177A6"/>
    <w:rsid w:val="002238F6"/>
    <w:rsid w:val="00224C54"/>
    <w:rsid w:val="002260AF"/>
    <w:rsid w:val="002338A8"/>
    <w:rsid w:val="00244F2B"/>
    <w:rsid w:val="002537D2"/>
    <w:rsid w:val="00255179"/>
    <w:rsid w:val="00262942"/>
    <w:rsid w:val="00265228"/>
    <w:rsid w:val="002743F6"/>
    <w:rsid w:val="00275123"/>
    <w:rsid w:val="00275FF2"/>
    <w:rsid w:val="00276AEF"/>
    <w:rsid w:val="00277A6A"/>
    <w:rsid w:val="00280C3D"/>
    <w:rsid w:val="00281F07"/>
    <w:rsid w:val="00283335"/>
    <w:rsid w:val="0029056C"/>
    <w:rsid w:val="00294B92"/>
    <w:rsid w:val="002B4BFE"/>
    <w:rsid w:val="002C25A2"/>
    <w:rsid w:val="002C3244"/>
    <w:rsid w:val="002C6752"/>
    <w:rsid w:val="002D35DD"/>
    <w:rsid w:val="002D4AC9"/>
    <w:rsid w:val="002D7D15"/>
    <w:rsid w:val="002E72BB"/>
    <w:rsid w:val="002F49E9"/>
    <w:rsid w:val="002F60B2"/>
    <w:rsid w:val="0030060E"/>
    <w:rsid w:val="0030203F"/>
    <w:rsid w:val="0030611C"/>
    <w:rsid w:val="00307BD7"/>
    <w:rsid w:val="00310D53"/>
    <w:rsid w:val="003119DF"/>
    <w:rsid w:val="003138AB"/>
    <w:rsid w:val="00313BCB"/>
    <w:rsid w:val="003171F8"/>
    <w:rsid w:val="00320723"/>
    <w:rsid w:val="00321F89"/>
    <w:rsid w:val="003236CF"/>
    <w:rsid w:val="003243B6"/>
    <w:rsid w:val="00331638"/>
    <w:rsid w:val="00332D27"/>
    <w:rsid w:val="0036004B"/>
    <w:rsid w:val="0036178A"/>
    <w:rsid w:val="0036194C"/>
    <w:rsid w:val="003646CF"/>
    <w:rsid w:val="00370ED6"/>
    <w:rsid w:val="00371173"/>
    <w:rsid w:val="003738F8"/>
    <w:rsid w:val="003743C7"/>
    <w:rsid w:val="003746F7"/>
    <w:rsid w:val="0038430C"/>
    <w:rsid w:val="00396E82"/>
    <w:rsid w:val="00397B07"/>
    <w:rsid w:val="003A0FB3"/>
    <w:rsid w:val="003A7866"/>
    <w:rsid w:val="003B3F76"/>
    <w:rsid w:val="003B4E0A"/>
    <w:rsid w:val="003B53C7"/>
    <w:rsid w:val="003C2819"/>
    <w:rsid w:val="003C65F4"/>
    <w:rsid w:val="003D5C0D"/>
    <w:rsid w:val="003D678B"/>
    <w:rsid w:val="003E2B0C"/>
    <w:rsid w:val="003E6C92"/>
    <w:rsid w:val="003F5F81"/>
    <w:rsid w:val="00402AC4"/>
    <w:rsid w:val="0041083D"/>
    <w:rsid w:val="00410AB1"/>
    <w:rsid w:val="00421684"/>
    <w:rsid w:val="00422FE4"/>
    <w:rsid w:val="00426F67"/>
    <w:rsid w:val="00431D9F"/>
    <w:rsid w:val="00433605"/>
    <w:rsid w:val="004407A2"/>
    <w:rsid w:val="004421CC"/>
    <w:rsid w:val="00443A88"/>
    <w:rsid w:val="00450743"/>
    <w:rsid w:val="00450882"/>
    <w:rsid w:val="00451325"/>
    <w:rsid w:val="00452F42"/>
    <w:rsid w:val="004557DF"/>
    <w:rsid w:val="004565D3"/>
    <w:rsid w:val="00462483"/>
    <w:rsid w:val="00466B47"/>
    <w:rsid w:val="00473D25"/>
    <w:rsid w:val="004758CA"/>
    <w:rsid w:val="00483027"/>
    <w:rsid w:val="0048607C"/>
    <w:rsid w:val="00493082"/>
    <w:rsid w:val="004976E2"/>
    <w:rsid w:val="00497B53"/>
    <w:rsid w:val="004A3BCF"/>
    <w:rsid w:val="004A560F"/>
    <w:rsid w:val="004B0A48"/>
    <w:rsid w:val="004B40F4"/>
    <w:rsid w:val="004B4326"/>
    <w:rsid w:val="004C4EFF"/>
    <w:rsid w:val="004C711D"/>
    <w:rsid w:val="004D12C1"/>
    <w:rsid w:val="004E03E2"/>
    <w:rsid w:val="004E1A18"/>
    <w:rsid w:val="004E49CA"/>
    <w:rsid w:val="004F1286"/>
    <w:rsid w:val="00500609"/>
    <w:rsid w:val="0050332D"/>
    <w:rsid w:val="00504E4B"/>
    <w:rsid w:val="00505DED"/>
    <w:rsid w:val="00511021"/>
    <w:rsid w:val="00521CCD"/>
    <w:rsid w:val="0052224F"/>
    <w:rsid w:val="00525596"/>
    <w:rsid w:val="005355E0"/>
    <w:rsid w:val="005379B7"/>
    <w:rsid w:val="00553342"/>
    <w:rsid w:val="005539F9"/>
    <w:rsid w:val="0057084F"/>
    <w:rsid w:val="0057099F"/>
    <w:rsid w:val="00571D99"/>
    <w:rsid w:val="00572EAE"/>
    <w:rsid w:val="00575F1F"/>
    <w:rsid w:val="00580CB8"/>
    <w:rsid w:val="005840E6"/>
    <w:rsid w:val="00584882"/>
    <w:rsid w:val="00587905"/>
    <w:rsid w:val="00590EF8"/>
    <w:rsid w:val="00593844"/>
    <w:rsid w:val="005A498B"/>
    <w:rsid w:val="005A617E"/>
    <w:rsid w:val="005B0DC6"/>
    <w:rsid w:val="005B1FEF"/>
    <w:rsid w:val="005B20D2"/>
    <w:rsid w:val="005B4587"/>
    <w:rsid w:val="005B69F1"/>
    <w:rsid w:val="005C2378"/>
    <w:rsid w:val="005C2E11"/>
    <w:rsid w:val="005C59B8"/>
    <w:rsid w:val="005C5F01"/>
    <w:rsid w:val="005D3DEC"/>
    <w:rsid w:val="005D3FEF"/>
    <w:rsid w:val="005D66A1"/>
    <w:rsid w:val="005D6D1A"/>
    <w:rsid w:val="005D73DE"/>
    <w:rsid w:val="005D792F"/>
    <w:rsid w:val="005E0D1D"/>
    <w:rsid w:val="005E3B45"/>
    <w:rsid w:val="005E5136"/>
    <w:rsid w:val="005E51A2"/>
    <w:rsid w:val="005E5B9B"/>
    <w:rsid w:val="005F0CDA"/>
    <w:rsid w:val="005F100D"/>
    <w:rsid w:val="005F24C6"/>
    <w:rsid w:val="005F5546"/>
    <w:rsid w:val="005F5C4B"/>
    <w:rsid w:val="0060235F"/>
    <w:rsid w:val="00602EA5"/>
    <w:rsid w:val="0060407E"/>
    <w:rsid w:val="00612F3E"/>
    <w:rsid w:val="006217EB"/>
    <w:rsid w:val="00622DAC"/>
    <w:rsid w:val="006262AE"/>
    <w:rsid w:val="00635861"/>
    <w:rsid w:val="00641D46"/>
    <w:rsid w:val="00644964"/>
    <w:rsid w:val="00651E82"/>
    <w:rsid w:val="00652589"/>
    <w:rsid w:val="00657A60"/>
    <w:rsid w:val="00661471"/>
    <w:rsid w:val="006714D9"/>
    <w:rsid w:val="00674C59"/>
    <w:rsid w:val="00677BDD"/>
    <w:rsid w:val="00680F8D"/>
    <w:rsid w:val="00682554"/>
    <w:rsid w:val="00682A01"/>
    <w:rsid w:val="00682B6F"/>
    <w:rsid w:val="0068330F"/>
    <w:rsid w:val="00684C00"/>
    <w:rsid w:val="00692BDA"/>
    <w:rsid w:val="006944EA"/>
    <w:rsid w:val="006B275B"/>
    <w:rsid w:val="006B723B"/>
    <w:rsid w:val="006C3E24"/>
    <w:rsid w:val="006C447D"/>
    <w:rsid w:val="006C5A68"/>
    <w:rsid w:val="006D0BCD"/>
    <w:rsid w:val="006D4229"/>
    <w:rsid w:val="006D78D7"/>
    <w:rsid w:val="006E190A"/>
    <w:rsid w:val="006E2E23"/>
    <w:rsid w:val="006E5DE1"/>
    <w:rsid w:val="00701BBC"/>
    <w:rsid w:val="00701FF0"/>
    <w:rsid w:val="00703592"/>
    <w:rsid w:val="0070578E"/>
    <w:rsid w:val="00711870"/>
    <w:rsid w:val="00714851"/>
    <w:rsid w:val="007149FE"/>
    <w:rsid w:val="007160D2"/>
    <w:rsid w:val="007210E9"/>
    <w:rsid w:val="0072529F"/>
    <w:rsid w:val="00730554"/>
    <w:rsid w:val="007314DF"/>
    <w:rsid w:val="00734AAA"/>
    <w:rsid w:val="00747989"/>
    <w:rsid w:val="00760209"/>
    <w:rsid w:val="00764240"/>
    <w:rsid w:val="00772A12"/>
    <w:rsid w:val="007749F2"/>
    <w:rsid w:val="007807E7"/>
    <w:rsid w:val="00783C0B"/>
    <w:rsid w:val="00783EA6"/>
    <w:rsid w:val="00786CCF"/>
    <w:rsid w:val="00792306"/>
    <w:rsid w:val="00796733"/>
    <w:rsid w:val="00797CE5"/>
    <w:rsid w:val="007A2AA0"/>
    <w:rsid w:val="007A40A0"/>
    <w:rsid w:val="007B28E6"/>
    <w:rsid w:val="007B4C7D"/>
    <w:rsid w:val="007B5440"/>
    <w:rsid w:val="007C5A8A"/>
    <w:rsid w:val="007D33B6"/>
    <w:rsid w:val="007D55F6"/>
    <w:rsid w:val="007D5669"/>
    <w:rsid w:val="007D75E0"/>
    <w:rsid w:val="007E2F64"/>
    <w:rsid w:val="007E4C55"/>
    <w:rsid w:val="007F51A5"/>
    <w:rsid w:val="007F5ACB"/>
    <w:rsid w:val="00800098"/>
    <w:rsid w:val="008001E9"/>
    <w:rsid w:val="00813368"/>
    <w:rsid w:val="00836672"/>
    <w:rsid w:val="00836972"/>
    <w:rsid w:val="00840EDC"/>
    <w:rsid w:val="00846D66"/>
    <w:rsid w:val="00855B48"/>
    <w:rsid w:val="0086132B"/>
    <w:rsid w:val="00864C47"/>
    <w:rsid w:val="00867C8C"/>
    <w:rsid w:val="00871B6B"/>
    <w:rsid w:val="00871F28"/>
    <w:rsid w:val="00872DC1"/>
    <w:rsid w:val="008753A1"/>
    <w:rsid w:val="00877C73"/>
    <w:rsid w:val="00892133"/>
    <w:rsid w:val="008938BF"/>
    <w:rsid w:val="008A1394"/>
    <w:rsid w:val="008A211D"/>
    <w:rsid w:val="008A38A6"/>
    <w:rsid w:val="008A70E0"/>
    <w:rsid w:val="008B1E6D"/>
    <w:rsid w:val="008B4F79"/>
    <w:rsid w:val="008C1D0A"/>
    <w:rsid w:val="008C750D"/>
    <w:rsid w:val="008D5D5F"/>
    <w:rsid w:val="008E2C65"/>
    <w:rsid w:val="008E4D20"/>
    <w:rsid w:val="008E671C"/>
    <w:rsid w:val="008F1A8A"/>
    <w:rsid w:val="008F6196"/>
    <w:rsid w:val="00906DEF"/>
    <w:rsid w:val="009142BB"/>
    <w:rsid w:val="00915B37"/>
    <w:rsid w:val="0091646B"/>
    <w:rsid w:val="00916F98"/>
    <w:rsid w:val="00920277"/>
    <w:rsid w:val="00924BF2"/>
    <w:rsid w:val="00930E0E"/>
    <w:rsid w:val="00934908"/>
    <w:rsid w:val="0093500C"/>
    <w:rsid w:val="009405AB"/>
    <w:rsid w:val="009436F2"/>
    <w:rsid w:val="00944BBE"/>
    <w:rsid w:val="00947255"/>
    <w:rsid w:val="0095210F"/>
    <w:rsid w:val="009562C6"/>
    <w:rsid w:val="00962A65"/>
    <w:rsid w:val="00963A3B"/>
    <w:rsid w:val="00977AAB"/>
    <w:rsid w:val="009808BA"/>
    <w:rsid w:val="00980C30"/>
    <w:rsid w:val="00981EA7"/>
    <w:rsid w:val="00983A7D"/>
    <w:rsid w:val="00993737"/>
    <w:rsid w:val="00994501"/>
    <w:rsid w:val="009A23AC"/>
    <w:rsid w:val="009A3BDE"/>
    <w:rsid w:val="009A566C"/>
    <w:rsid w:val="009B1AC9"/>
    <w:rsid w:val="009B2A8A"/>
    <w:rsid w:val="009B52F4"/>
    <w:rsid w:val="009B63A2"/>
    <w:rsid w:val="009C059E"/>
    <w:rsid w:val="009C5896"/>
    <w:rsid w:val="009C61B5"/>
    <w:rsid w:val="009D4DD0"/>
    <w:rsid w:val="009D6FEA"/>
    <w:rsid w:val="009E2042"/>
    <w:rsid w:val="009F192C"/>
    <w:rsid w:val="009F2D8D"/>
    <w:rsid w:val="009F54E4"/>
    <w:rsid w:val="00A05D95"/>
    <w:rsid w:val="00A1342B"/>
    <w:rsid w:val="00A207F1"/>
    <w:rsid w:val="00A21527"/>
    <w:rsid w:val="00A22506"/>
    <w:rsid w:val="00A27A94"/>
    <w:rsid w:val="00A32BC1"/>
    <w:rsid w:val="00A4222F"/>
    <w:rsid w:val="00A501B9"/>
    <w:rsid w:val="00A52405"/>
    <w:rsid w:val="00A637BA"/>
    <w:rsid w:val="00A63E41"/>
    <w:rsid w:val="00A64FF1"/>
    <w:rsid w:val="00A72892"/>
    <w:rsid w:val="00A7600F"/>
    <w:rsid w:val="00A856DD"/>
    <w:rsid w:val="00A872B4"/>
    <w:rsid w:val="00A957A0"/>
    <w:rsid w:val="00A9604F"/>
    <w:rsid w:val="00A96E43"/>
    <w:rsid w:val="00A972AB"/>
    <w:rsid w:val="00AA5E21"/>
    <w:rsid w:val="00AB0B8F"/>
    <w:rsid w:val="00AB40A7"/>
    <w:rsid w:val="00AB7E84"/>
    <w:rsid w:val="00AC2703"/>
    <w:rsid w:val="00AC6D10"/>
    <w:rsid w:val="00AC7F11"/>
    <w:rsid w:val="00AD0419"/>
    <w:rsid w:val="00AE238E"/>
    <w:rsid w:val="00AE245D"/>
    <w:rsid w:val="00AF2F51"/>
    <w:rsid w:val="00B110EB"/>
    <w:rsid w:val="00B24506"/>
    <w:rsid w:val="00B26612"/>
    <w:rsid w:val="00B31434"/>
    <w:rsid w:val="00B32491"/>
    <w:rsid w:val="00B327A1"/>
    <w:rsid w:val="00B40184"/>
    <w:rsid w:val="00B41B82"/>
    <w:rsid w:val="00B45CF5"/>
    <w:rsid w:val="00B55D89"/>
    <w:rsid w:val="00B56E58"/>
    <w:rsid w:val="00B57B86"/>
    <w:rsid w:val="00B62112"/>
    <w:rsid w:val="00B6503D"/>
    <w:rsid w:val="00B701B0"/>
    <w:rsid w:val="00B73B60"/>
    <w:rsid w:val="00B75216"/>
    <w:rsid w:val="00B9681D"/>
    <w:rsid w:val="00BA2C57"/>
    <w:rsid w:val="00BA4584"/>
    <w:rsid w:val="00BA529B"/>
    <w:rsid w:val="00BA5C5E"/>
    <w:rsid w:val="00BA7F42"/>
    <w:rsid w:val="00BB1B6D"/>
    <w:rsid w:val="00BB651D"/>
    <w:rsid w:val="00BB710F"/>
    <w:rsid w:val="00BC1D36"/>
    <w:rsid w:val="00BD0FCC"/>
    <w:rsid w:val="00BD3590"/>
    <w:rsid w:val="00BD4613"/>
    <w:rsid w:val="00BD75A9"/>
    <w:rsid w:val="00BE0A44"/>
    <w:rsid w:val="00BE0AD8"/>
    <w:rsid w:val="00BE3E50"/>
    <w:rsid w:val="00BE462F"/>
    <w:rsid w:val="00BF0AFB"/>
    <w:rsid w:val="00BF6541"/>
    <w:rsid w:val="00BF7D27"/>
    <w:rsid w:val="00C023CD"/>
    <w:rsid w:val="00C034B1"/>
    <w:rsid w:val="00C067C4"/>
    <w:rsid w:val="00C10CFE"/>
    <w:rsid w:val="00C13D19"/>
    <w:rsid w:val="00C14720"/>
    <w:rsid w:val="00C14AFA"/>
    <w:rsid w:val="00C26A54"/>
    <w:rsid w:val="00C31B25"/>
    <w:rsid w:val="00C36686"/>
    <w:rsid w:val="00C41579"/>
    <w:rsid w:val="00C44278"/>
    <w:rsid w:val="00C44AA3"/>
    <w:rsid w:val="00C451E9"/>
    <w:rsid w:val="00C45E23"/>
    <w:rsid w:val="00C46391"/>
    <w:rsid w:val="00C46D45"/>
    <w:rsid w:val="00C53109"/>
    <w:rsid w:val="00C645B2"/>
    <w:rsid w:val="00C64C16"/>
    <w:rsid w:val="00C64EE6"/>
    <w:rsid w:val="00C71884"/>
    <w:rsid w:val="00C73199"/>
    <w:rsid w:val="00C735C7"/>
    <w:rsid w:val="00C81DA7"/>
    <w:rsid w:val="00C86BB3"/>
    <w:rsid w:val="00C924F5"/>
    <w:rsid w:val="00C9635C"/>
    <w:rsid w:val="00C96EF9"/>
    <w:rsid w:val="00CA2772"/>
    <w:rsid w:val="00CB4F05"/>
    <w:rsid w:val="00CC4950"/>
    <w:rsid w:val="00CC7870"/>
    <w:rsid w:val="00CD1D4F"/>
    <w:rsid w:val="00CE12FD"/>
    <w:rsid w:val="00CE24D0"/>
    <w:rsid w:val="00CE2B1E"/>
    <w:rsid w:val="00CE5B15"/>
    <w:rsid w:val="00CE7687"/>
    <w:rsid w:val="00CF5E35"/>
    <w:rsid w:val="00D037F2"/>
    <w:rsid w:val="00D073A3"/>
    <w:rsid w:val="00D07730"/>
    <w:rsid w:val="00D1314A"/>
    <w:rsid w:val="00D14979"/>
    <w:rsid w:val="00D14D27"/>
    <w:rsid w:val="00D15DEC"/>
    <w:rsid w:val="00D225AE"/>
    <w:rsid w:val="00D22AF8"/>
    <w:rsid w:val="00D22BB1"/>
    <w:rsid w:val="00D22F78"/>
    <w:rsid w:val="00D32A66"/>
    <w:rsid w:val="00D33F21"/>
    <w:rsid w:val="00D374F1"/>
    <w:rsid w:val="00D37EE7"/>
    <w:rsid w:val="00D44D6E"/>
    <w:rsid w:val="00D45233"/>
    <w:rsid w:val="00D45440"/>
    <w:rsid w:val="00D457B0"/>
    <w:rsid w:val="00D46BF8"/>
    <w:rsid w:val="00D572A1"/>
    <w:rsid w:val="00D648CB"/>
    <w:rsid w:val="00D6753F"/>
    <w:rsid w:val="00D6774B"/>
    <w:rsid w:val="00D677D4"/>
    <w:rsid w:val="00D71A71"/>
    <w:rsid w:val="00D73154"/>
    <w:rsid w:val="00D8000E"/>
    <w:rsid w:val="00D81796"/>
    <w:rsid w:val="00D820FC"/>
    <w:rsid w:val="00D82B3B"/>
    <w:rsid w:val="00D87944"/>
    <w:rsid w:val="00D87DA3"/>
    <w:rsid w:val="00D91B5F"/>
    <w:rsid w:val="00D96B2B"/>
    <w:rsid w:val="00D979EF"/>
    <w:rsid w:val="00DA0E32"/>
    <w:rsid w:val="00DA3CE5"/>
    <w:rsid w:val="00DA4D9E"/>
    <w:rsid w:val="00DA57C9"/>
    <w:rsid w:val="00DB23E3"/>
    <w:rsid w:val="00DB27EE"/>
    <w:rsid w:val="00DC3C05"/>
    <w:rsid w:val="00DC58C9"/>
    <w:rsid w:val="00DC6CB0"/>
    <w:rsid w:val="00DD0EC5"/>
    <w:rsid w:val="00DD4F91"/>
    <w:rsid w:val="00DD7210"/>
    <w:rsid w:val="00DE5228"/>
    <w:rsid w:val="00DE6404"/>
    <w:rsid w:val="00E005B0"/>
    <w:rsid w:val="00E01BF8"/>
    <w:rsid w:val="00E02204"/>
    <w:rsid w:val="00E04991"/>
    <w:rsid w:val="00E04EC3"/>
    <w:rsid w:val="00E0512C"/>
    <w:rsid w:val="00E10A14"/>
    <w:rsid w:val="00E11269"/>
    <w:rsid w:val="00E2266E"/>
    <w:rsid w:val="00E24340"/>
    <w:rsid w:val="00E2611C"/>
    <w:rsid w:val="00E379B7"/>
    <w:rsid w:val="00E413C3"/>
    <w:rsid w:val="00E42327"/>
    <w:rsid w:val="00E50229"/>
    <w:rsid w:val="00E5175C"/>
    <w:rsid w:val="00E528C3"/>
    <w:rsid w:val="00E53A93"/>
    <w:rsid w:val="00E55D55"/>
    <w:rsid w:val="00E55E6C"/>
    <w:rsid w:val="00E56915"/>
    <w:rsid w:val="00E56B98"/>
    <w:rsid w:val="00E71750"/>
    <w:rsid w:val="00E90515"/>
    <w:rsid w:val="00E910F8"/>
    <w:rsid w:val="00E96970"/>
    <w:rsid w:val="00EA044A"/>
    <w:rsid w:val="00EA167D"/>
    <w:rsid w:val="00EA5EF4"/>
    <w:rsid w:val="00EC1721"/>
    <w:rsid w:val="00ED4087"/>
    <w:rsid w:val="00EE4366"/>
    <w:rsid w:val="00EF0261"/>
    <w:rsid w:val="00EF7268"/>
    <w:rsid w:val="00EF78DA"/>
    <w:rsid w:val="00F025FC"/>
    <w:rsid w:val="00F12B1F"/>
    <w:rsid w:val="00F220ED"/>
    <w:rsid w:val="00F24857"/>
    <w:rsid w:val="00F254AC"/>
    <w:rsid w:val="00F3044E"/>
    <w:rsid w:val="00F30C8B"/>
    <w:rsid w:val="00F32B97"/>
    <w:rsid w:val="00F330EF"/>
    <w:rsid w:val="00F33D8B"/>
    <w:rsid w:val="00F364E2"/>
    <w:rsid w:val="00F400F3"/>
    <w:rsid w:val="00F4290E"/>
    <w:rsid w:val="00F45917"/>
    <w:rsid w:val="00F51A87"/>
    <w:rsid w:val="00F61A47"/>
    <w:rsid w:val="00F6362C"/>
    <w:rsid w:val="00F66AAD"/>
    <w:rsid w:val="00F70494"/>
    <w:rsid w:val="00F721D8"/>
    <w:rsid w:val="00F7326C"/>
    <w:rsid w:val="00F77962"/>
    <w:rsid w:val="00F8143C"/>
    <w:rsid w:val="00F81661"/>
    <w:rsid w:val="00F829A4"/>
    <w:rsid w:val="00F8518A"/>
    <w:rsid w:val="00F911B8"/>
    <w:rsid w:val="00F974D1"/>
    <w:rsid w:val="00FA004A"/>
    <w:rsid w:val="00FA1E9B"/>
    <w:rsid w:val="00FA481F"/>
    <w:rsid w:val="00FB2EE5"/>
    <w:rsid w:val="00FB4F6E"/>
    <w:rsid w:val="00FB57AC"/>
    <w:rsid w:val="00FB77E1"/>
    <w:rsid w:val="00FC0FB1"/>
    <w:rsid w:val="00FC10DB"/>
    <w:rsid w:val="00FC2565"/>
    <w:rsid w:val="00FD6BAD"/>
    <w:rsid w:val="00FE4C41"/>
    <w:rsid w:val="00FE7312"/>
    <w:rsid w:val="00FE76A4"/>
    <w:rsid w:val="00FE79D1"/>
    <w:rsid w:val="00FF0190"/>
    <w:rsid w:val="00FF26D4"/>
    <w:rsid w:val="00FF33AC"/>
    <w:rsid w:val="00FF6B2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330F"/>
    <w:pPr>
      <w:spacing w:after="200" w:line="276" w:lineRule="auto"/>
    </w:pPr>
    <w:rPr>
      <w:rFonts w:ascii="Calibri" w:hAnsi="Calibri"/>
    </w:rPr>
  </w:style>
  <w:style w:type="paragraph" w:styleId="berschrift5">
    <w:name w:val="heading 5"/>
    <w:basedOn w:val="Standard"/>
    <w:link w:val="berschrift5Zchn"/>
    <w:uiPriority w:val="99"/>
    <w:qFormat/>
    <w:rsid w:val="005E3B45"/>
    <w:pPr>
      <w:spacing w:before="100" w:beforeAutospacing="1" w:after="100" w:afterAutospacing="1" w:line="240" w:lineRule="auto"/>
      <w:outlineLvl w:val="4"/>
    </w:pPr>
    <w:rPr>
      <w:rFonts w:ascii="Times New Roman" w:hAnsi="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9"/>
    <w:semiHidden/>
    <w:locked/>
    <w:rsid w:val="00C13D19"/>
    <w:rPr>
      <w:rFonts w:ascii="Calibri" w:hAnsi="Calibri" w:cs="Times New Roman"/>
      <w:b/>
      <w:bCs/>
      <w:i/>
      <w:iCs/>
      <w:sz w:val="26"/>
      <w:szCs w:val="26"/>
    </w:rPr>
  </w:style>
  <w:style w:type="paragraph" w:styleId="KeinLeerraum">
    <w:name w:val="No Spacing"/>
    <w:link w:val="KeinLeerraumZchn"/>
    <w:uiPriority w:val="99"/>
    <w:qFormat/>
    <w:rsid w:val="00E56B98"/>
    <w:rPr>
      <w:rFonts w:ascii="Arial" w:hAnsi="Arial"/>
      <w:sz w:val="20"/>
    </w:rPr>
  </w:style>
  <w:style w:type="character" w:styleId="Hyperlink">
    <w:name w:val="Hyperlink"/>
    <w:basedOn w:val="Absatz-Standardschriftart"/>
    <w:uiPriority w:val="99"/>
    <w:rsid w:val="0068330F"/>
    <w:rPr>
      <w:rFonts w:cs="Times New Roman"/>
      <w:color w:val="0000FF"/>
      <w:u w:val="single"/>
    </w:rPr>
  </w:style>
  <w:style w:type="paragraph" w:styleId="Kopfzeile">
    <w:name w:val="header"/>
    <w:aliases w:val="Char"/>
    <w:basedOn w:val="Standard"/>
    <w:link w:val="KopfzeileZchn"/>
    <w:uiPriority w:val="99"/>
    <w:rsid w:val="0068330F"/>
    <w:pPr>
      <w:tabs>
        <w:tab w:val="center" w:pos="4536"/>
        <w:tab w:val="right" w:pos="9072"/>
      </w:tabs>
      <w:spacing w:after="0" w:line="240" w:lineRule="auto"/>
    </w:pPr>
  </w:style>
  <w:style w:type="character" w:customStyle="1" w:styleId="KopfzeileZchn">
    <w:name w:val="Kopfzeile Zchn"/>
    <w:aliases w:val="Char Zchn"/>
    <w:basedOn w:val="Absatz-Standardschriftart"/>
    <w:link w:val="Kopfzeile"/>
    <w:uiPriority w:val="99"/>
    <w:locked/>
    <w:rsid w:val="0068330F"/>
    <w:rPr>
      <w:rFonts w:ascii="Calibri" w:hAnsi="Calibri" w:cs="Times New Roman"/>
      <w:sz w:val="22"/>
      <w:szCs w:val="22"/>
      <w:lang w:val="de-DE" w:eastAsia="de-DE" w:bidi="ar-SA"/>
    </w:rPr>
  </w:style>
  <w:style w:type="paragraph" w:styleId="Fuzeile">
    <w:name w:val="footer"/>
    <w:basedOn w:val="Standard"/>
    <w:link w:val="FuzeileZchn"/>
    <w:uiPriority w:val="99"/>
    <w:rsid w:val="0068330F"/>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68330F"/>
    <w:rPr>
      <w:rFonts w:ascii="Calibri" w:hAnsi="Calibri" w:cs="Times New Roman"/>
      <w:sz w:val="22"/>
      <w:szCs w:val="22"/>
      <w:lang w:val="de-DE" w:eastAsia="de-DE" w:bidi="ar-SA"/>
    </w:rPr>
  </w:style>
  <w:style w:type="paragraph" w:customStyle="1" w:styleId="CM10">
    <w:name w:val="CM10"/>
    <w:basedOn w:val="Standard"/>
    <w:next w:val="Standard"/>
    <w:uiPriority w:val="99"/>
    <w:rsid w:val="0068330F"/>
    <w:pPr>
      <w:widowControl w:val="0"/>
      <w:autoSpaceDE w:val="0"/>
      <w:autoSpaceDN w:val="0"/>
      <w:adjustRightInd w:val="0"/>
      <w:spacing w:after="0" w:line="323" w:lineRule="atLeast"/>
    </w:pPr>
    <w:rPr>
      <w:rFonts w:ascii="Arial" w:hAnsi="Arial"/>
      <w:sz w:val="20"/>
      <w:szCs w:val="24"/>
    </w:rPr>
  </w:style>
  <w:style w:type="character" w:styleId="Seitenzahl">
    <w:name w:val="page number"/>
    <w:basedOn w:val="Absatz-Standardschriftart"/>
    <w:uiPriority w:val="99"/>
    <w:rsid w:val="0068330F"/>
    <w:rPr>
      <w:rFonts w:cs="Times New Roman"/>
    </w:rPr>
  </w:style>
  <w:style w:type="paragraph" w:styleId="Dokumentstruktur">
    <w:name w:val="Document Map"/>
    <w:basedOn w:val="Standard"/>
    <w:link w:val="DokumentstrukturZchn"/>
    <w:uiPriority w:val="99"/>
    <w:semiHidden/>
    <w:rsid w:val="008D5D5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C13D19"/>
    <w:rPr>
      <w:rFonts w:cs="Times New Roman"/>
      <w:sz w:val="2"/>
    </w:rPr>
  </w:style>
  <w:style w:type="paragraph" w:styleId="StandardWeb">
    <w:name w:val="Normal (Web)"/>
    <w:basedOn w:val="Standard"/>
    <w:uiPriority w:val="99"/>
    <w:rsid w:val="005E3B45"/>
    <w:pPr>
      <w:spacing w:before="100" w:beforeAutospacing="1" w:after="100" w:afterAutospacing="1" w:line="240" w:lineRule="auto"/>
    </w:pPr>
    <w:rPr>
      <w:rFonts w:ascii="Times New Roman" w:hAnsi="Times New Roman"/>
      <w:sz w:val="24"/>
      <w:szCs w:val="24"/>
    </w:rPr>
  </w:style>
  <w:style w:type="character" w:styleId="BesuchterHyperlink">
    <w:name w:val="FollowedHyperlink"/>
    <w:basedOn w:val="Absatz-Standardschriftart"/>
    <w:uiPriority w:val="99"/>
    <w:rsid w:val="00D073A3"/>
    <w:rPr>
      <w:rFonts w:cs="Times New Roman"/>
      <w:color w:val="800080"/>
      <w:u w:val="single"/>
    </w:rPr>
  </w:style>
  <w:style w:type="character" w:customStyle="1" w:styleId="hilite">
    <w:name w:val="hilite"/>
    <w:basedOn w:val="Absatz-Standardschriftart"/>
    <w:uiPriority w:val="99"/>
    <w:rsid w:val="00703592"/>
    <w:rPr>
      <w:rFonts w:cs="Times New Roman"/>
    </w:rPr>
  </w:style>
  <w:style w:type="paragraph" w:styleId="Sprechblasentext">
    <w:name w:val="Balloon Text"/>
    <w:basedOn w:val="Standard"/>
    <w:link w:val="SprechblasentextZchn"/>
    <w:uiPriority w:val="99"/>
    <w:rsid w:val="005006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500609"/>
    <w:rPr>
      <w:rFonts w:ascii="Tahoma" w:hAnsi="Tahoma" w:cs="Tahoma"/>
      <w:sz w:val="16"/>
      <w:szCs w:val="16"/>
      <w:lang w:val="de-DE" w:eastAsia="de-DE"/>
    </w:rPr>
  </w:style>
  <w:style w:type="table" w:styleId="Tabellengitternetz">
    <w:name w:val="Table Grid"/>
    <w:basedOn w:val="NormaleTabelle"/>
    <w:uiPriority w:val="99"/>
    <w:rsid w:val="006B723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locked/>
    <w:rsid w:val="00A63E41"/>
    <w:rPr>
      <w:b/>
      <w:bCs/>
    </w:rPr>
  </w:style>
  <w:style w:type="character" w:customStyle="1" w:styleId="shorttext">
    <w:name w:val="short_text"/>
    <w:basedOn w:val="Absatz-Standardschriftart"/>
    <w:rsid w:val="0093500C"/>
  </w:style>
  <w:style w:type="character" w:customStyle="1" w:styleId="NichtaufgelsteErwhnung1">
    <w:name w:val="Nicht aufgelöste Erwähnung1"/>
    <w:basedOn w:val="Absatz-Standardschriftart"/>
    <w:uiPriority w:val="99"/>
    <w:semiHidden/>
    <w:unhideWhenUsed/>
    <w:rsid w:val="000E07B2"/>
    <w:rPr>
      <w:color w:val="605E5C"/>
      <w:shd w:val="clear" w:color="auto" w:fill="E1DFDD"/>
    </w:rPr>
  </w:style>
  <w:style w:type="character" w:customStyle="1" w:styleId="KeinLeerraumZchn">
    <w:name w:val="Kein Leerraum Zchn"/>
    <w:basedOn w:val="Absatz-Standardschriftart"/>
    <w:link w:val="KeinLeerraum"/>
    <w:uiPriority w:val="99"/>
    <w:qFormat/>
    <w:rsid w:val="003E6C92"/>
    <w:rPr>
      <w:rFonts w:ascii="Arial" w:hAnsi="Arial"/>
      <w:sz w:val="20"/>
    </w:rPr>
  </w:style>
  <w:style w:type="paragraph" w:styleId="Listenabsatz">
    <w:name w:val="List Paragraph"/>
    <w:basedOn w:val="Standard"/>
    <w:uiPriority w:val="34"/>
    <w:qFormat/>
    <w:rsid w:val="009E2042"/>
    <w:pPr>
      <w:ind w:left="720"/>
      <w:contextualSpacing/>
    </w:pPr>
  </w:style>
  <w:style w:type="character" w:customStyle="1" w:styleId="Internetverknpfung">
    <w:name w:val="Internetverknüpfung"/>
    <w:basedOn w:val="Absatz-Standardschriftart"/>
    <w:rsid w:val="002D4AC9"/>
    <w:rPr>
      <w:color w:val="0000FF"/>
      <w:u w:val="single"/>
    </w:rPr>
  </w:style>
  <w:style w:type="character" w:customStyle="1" w:styleId="NichtaufgelsteErwhnung2">
    <w:name w:val="Nicht aufgelöste Erwähnung2"/>
    <w:basedOn w:val="Absatz-Standardschriftart"/>
    <w:uiPriority w:val="99"/>
    <w:semiHidden/>
    <w:unhideWhenUsed/>
    <w:rsid w:val="002D4AC9"/>
    <w:rPr>
      <w:color w:val="605E5C"/>
      <w:shd w:val="clear" w:color="auto" w:fill="E1DFDD"/>
    </w:rPr>
  </w:style>
  <w:style w:type="character" w:customStyle="1" w:styleId="tlid-translation">
    <w:name w:val="tlid-translation"/>
    <w:basedOn w:val="Absatz-Standardschriftart"/>
    <w:rsid w:val="00651E82"/>
  </w:style>
  <w:style w:type="paragraph" w:customStyle="1" w:styleId="numbering3">
    <w:name w:val="numbering3"/>
    <w:basedOn w:val="Standard"/>
    <w:rsid w:val="005B0DC6"/>
    <w:pPr>
      <w:spacing w:before="100" w:beforeAutospacing="1" w:after="100" w:afterAutospacing="1" w:line="240" w:lineRule="auto"/>
    </w:pPr>
    <w:rPr>
      <w:rFonts w:ascii="Times New Roman" w:eastAsiaTheme="minorHAnsi" w:hAnsi="Times New Roman"/>
      <w:sz w:val="24"/>
      <w:szCs w:val="24"/>
    </w:rPr>
  </w:style>
  <w:style w:type="paragraph" w:customStyle="1" w:styleId="Default">
    <w:name w:val="Default"/>
    <w:rsid w:val="000A3A54"/>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98693613">
      <w:bodyDiv w:val="1"/>
      <w:marLeft w:val="0"/>
      <w:marRight w:val="0"/>
      <w:marTop w:val="0"/>
      <w:marBottom w:val="0"/>
      <w:divBdr>
        <w:top w:val="none" w:sz="0" w:space="0" w:color="auto"/>
        <w:left w:val="none" w:sz="0" w:space="0" w:color="auto"/>
        <w:bottom w:val="none" w:sz="0" w:space="0" w:color="auto"/>
        <w:right w:val="none" w:sz="0" w:space="0" w:color="auto"/>
      </w:divBdr>
    </w:div>
    <w:div w:id="545020578">
      <w:bodyDiv w:val="1"/>
      <w:marLeft w:val="0"/>
      <w:marRight w:val="0"/>
      <w:marTop w:val="0"/>
      <w:marBottom w:val="0"/>
      <w:divBdr>
        <w:top w:val="none" w:sz="0" w:space="0" w:color="auto"/>
        <w:left w:val="none" w:sz="0" w:space="0" w:color="auto"/>
        <w:bottom w:val="none" w:sz="0" w:space="0" w:color="auto"/>
        <w:right w:val="none" w:sz="0" w:space="0" w:color="auto"/>
      </w:divBdr>
    </w:div>
    <w:div w:id="1022631077">
      <w:marLeft w:val="0"/>
      <w:marRight w:val="0"/>
      <w:marTop w:val="0"/>
      <w:marBottom w:val="0"/>
      <w:divBdr>
        <w:top w:val="none" w:sz="0" w:space="0" w:color="auto"/>
        <w:left w:val="none" w:sz="0" w:space="0" w:color="auto"/>
        <w:bottom w:val="none" w:sz="0" w:space="0" w:color="auto"/>
        <w:right w:val="none" w:sz="0" w:space="0" w:color="auto"/>
      </w:divBdr>
    </w:div>
    <w:div w:id="1022631078">
      <w:marLeft w:val="0"/>
      <w:marRight w:val="0"/>
      <w:marTop w:val="0"/>
      <w:marBottom w:val="0"/>
      <w:divBdr>
        <w:top w:val="none" w:sz="0" w:space="0" w:color="auto"/>
        <w:left w:val="none" w:sz="0" w:space="0" w:color="auto"/>
        <w:bottom w:val="none" w:sz="0" w:space="0" w:color="auto"/>
        <w:right w:val="none" w:sz="0" w:space="0" w:color="auto"/>
      </w:divBdr>
    </w:div>
    <w:div w:id="1022631079">
      <w:marLeft w:val="0"/>
      <w:marRight w:val="0"/>
      <w:marTop w:val="0"/>
      <w:marBottom w:val="0"/>
      <w:divBdr>
        <w:top w:val="none" w:sz="0" w:space="0" w:color="auto"/>
        <w:left w:val="none" w:sz="0" w:space="0" w:color="auto"/>
        <w:bottom w:val="none" w:sz="0" w:space="0" w:color="auto"/>
        <w:right w:val="none" w:sz="0" w:space="0" w:color="auto"/>
      </w:divBdr>
    </w:div>
    <w:div w:id="1022631080">
      <w:marLeft w:val="0"/>
      <w:marRight w:val="0"/>
      <w:marTop w:val="0"/>
      <w:marBottom w:val="0"/>
      <w:divBdr>
        <w:top w:val="none" w:sz="0" w:space="0" w:color="auto"/>
        <w:left w:val="none" w:sz="0" w:space="0" w:color="auto"/>
        <w:bottom w:val="none" w:sz="0" w:space="0" w:color="auto"/>
        <w:right w:val="none" w:sz="0" w:space="0" w:color="auto"/>
      </w:divBdr>
    </w:div>
    <w:div w:id="1022631081">
      <w:marLeft w:val="0"/>
      <w:marRight w:val="0"/>
      <w:marTop w:val="0"/>
      <w:marBottom w:val="0"/>
      <w:divBdr>
        <w:top w:val="none" w:sz="0" w:space="0" w:color="auto"/>
        <w:left w:val="none" w:sz="0" w:space="0" w:color="auto"/>
        <w:bottom w:val="none" w:sz="0" w:space="0" w:color="auto"/>
        <w:right w:val="none" w:sz="0" w:space="0" w:color="auto"/>
      </w:divBdr>
    </w:div>
    <w:div w:id="124113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idl.gerda@aeroclub.a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58A2E-4C32-4F6C-B874-107089C4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2780</Words>
  <Characters>17519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Örtliche Verfahren</vt:lpstr>
    </vt:vector>
  </TitlesOfParts>
  <Company>Frost-RL</Company>
  <LinksUpToDate>false</LinksUpToDate>
  <CharactersWithSpaces>20259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Örtliche Verfahren</dc:title>
  <dc:creator>whgzimmermann</dc:creator>
  <cp:lastModifiedBy>Horst</cp:lastModifiedBy>
  <cp:revision>2</cp:revision>
  <cp:lastPrinted>2021-01-11T10:31:00Z</cp:lastPrinted>
  <dcterms:created xsi:type="dcterms:W3CDTF">2021-01-11T10:35:00Z</dcterms:created>
  <dcterms:modified xsi:type="dcterms:W3CDTF">2021-01-11T10:35:00Z</dcterms:modified>
</cp:coreProperties>
</file>